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xmlns:wp14="http://schemas.microsoft.com/office/word/2010/wordml" w:rsidR="00E62143" w:rsidRDefault="004603EF" w14:paraId="672A6659" wp14:textId="77777777">
      <w:pPr>
        <w:spacing w:after="0" w:line="240" w:lineRule="auto"/>
        <w:jc w:val="center"/>
        <w:rPr>
          <w:b/>
          <w:i/>
          <w:color w:val="000000"/>
          <w:sz w:val="24"/>
          <w:szCs w:val="24"/>
        </w:rPr>
      </w:pPr>
      <w:r>
        <w:rPr>
          <w:b/>
          <w:i/>
          <w:noProof/>
          <w:color w:val="000000"/>
          <w:sz w:val="24"/>
          <w:szCs w:val="24"/>
        </w:rPr>
        <w:drawing>
          <wp:inline xmlns:wp14="http://schemas.microsoft.com/office/word/2010/wordprocessingDrawing" distT="0" distB="0" distL="0" distR="0" wp14:anchorId="15174725" wp14:editId="7777777">
            <wp:extent cx="1023333" cy="1420531"/>
            <wp:effectExtent l="0" t="0" r="0" b="0"/>
            <wp:docPr id="10"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9"/>
                    <a:srcRect l="39727" t="26539" r="39653" b="26321"/>
                    <a:stretch>
                      <a:fillRect/>
                    </a:stretch>
                  </pic:blipFill>
                  <pic:spPr>
                    <a:xfrm>
                      <a:off x="0" y="0"/>
                      <a:ext cx="1023333" cy="1420531"/>
                    </a:xfrm>
                    <a:prstGeom prst="rect">
                      <a:avLst/>
                    </a:prstGeom>
                    <a:ln/>
                  </pic:spPr>
                </pic:pic>
              </a:graphicData>
            </a:graphic>
          </wp:inline>
        </w:drawing>
      </w:r>
    </w:p>
    <w:p xmlns:wp14="http://schemas.microsoft.com/office/word/2010/wordml" w:rsidR="00E62143" w:rsidRDefault="00E62143" w14:paraId="0A37501D" wp14:textId="77777777">
      <w:pPr>
        <w:spacing w:after="0" w:line="240" w:lineRule="auto"/>
        <w:jc w:val="center"/>
        <w:rPr>
          <w:b/>
          <w:i/>
          <w:color w:val="000000"/>
          <w:sz w:val="24"/>
          <w:szCs w:val="24"/>
        </w:rPr>
      </w:pPr>
    </w:p>
    <w:p xmlns:wp14="http://schemas.microsoft.com/office/word/2010/wordml" w:rsidR="00E62143" w:rsidP="4C6371B3" w:rsidRDefault="004603EF" w14:paraId="1D0946CA" wp14:textId="1C9AE6C3">
      <w:pPr>
        <w:shd w:val="clear" w:color="auto" w:fill="FFFFFF" w:themeFill="background1"/>
        <w:spacing w:after="0" w:line="240" w:lineRule="auto"/>
        <w:rPr>
          <w:b w:val="1"/>
          <w:bCs w:val="1"/>
          <w:i w:val="1"/>
          <w:iCs w:val="1"/>
        </w:rPr>
      </w:pPr>
      <w:r w:rsidRPr="4C6371B3" w:rsidR="004603EF">
        <w:rPr>
          <w:b w:val="1"/>
          <w:bCs w:val="1"/>
          <w:i w:val="1"/>
          <w:iCs w:val="1"/>
          <w:color w:val="212121"/>
        </w:rPr>
        <w:t xml:space="preserve">This information is for all teams registered to play in the </w:t>
      </w:r>
      <w:r w:rsidRPr="4C6371B3" w:rsidR="7A8E0BD5">
        <w:rPr>
          <w:b w:val="1"/>
          <w:bCs w:val="1"/>
          <w:i w:val="1"/>
          <w:iCs w:val="1"/>
          <w:color w:val="212121"/>
        </w:rPr>
        <w:t xml:space="preserve">National League </w:t>
      </w:r>
      <w:r w:rsidRPr="4C6371B3" w:rsidR="004603EF">
        <w:rPr>
          <w:b w:val="1"/>
          <w:bCs w:val="1"/>
          <w:i w:val="1"/>
          <w:iCs w:val="1"/>
          <w:color w:val="212121"/>
        </w:rPr>
        <w:t>Hosted Weekend in St Louis, MO on Oct 2</w:t>
      </w:r>
      <w:r w:rsidRPr="4C6371B3" w:rsidR="44E0C1F2">
        <w:rPr>
          <w:b w:val="1"/>
          <w:bCs w:val="1"/>
          <w:i w:val="1"/>
          <w:iCs w:val="1"/>
          <w:color w:val="212121"/>
        </w:rPr>
        <w:t>5</w:t>
      </w:r>
      <w:r w:rsidRPr="4C6371B3" w:rsidR="004603EF">
        <w:rPr>
          <w:b w:val="1"/>
          <w:bCs w:val="1"/>
          <w:i w:val="1"/>
          <w:iCs w:val="1"/>
          <w:color w:val="212121"/>
        </w:rPr>
        <w:t>-2</w:t>
      </w:r>
      <w:r w:rsidRPr="4C6371B3" w:rsidR="2B40D528">
        <w:rPr>
          <w:b w:val="1"/>
          <w:bCs w:val="1"/>
          <w:i w:val="1"/>
          <w:iCs w:val="1"/>
          <w:color w:val="212121"/>
        </w:rPr>
        <w:t>7</w:t>
      </w:r>
      <w:r w:rsidRPr="4C6371B3" w:rsidR="004603EF">
        <w:rPr>
          <w:b w:val="1"/>
          <w:bCs w:val="1"/>
          <w:i w:val="1"/>
          <w:iCs w:val="1"/>
          <w:color w:val="212121"/>
        </w:rPr>
        <w:t xml:space="preserve">, </w:t>
      </w:r>
      <w:r w:rsidRPr="4C6371B3" w:rsidR="004603EF">
        <w:rPr>
          <w:b w:val="1"/>
          <w:bCs w:val="1"/>
          <w:i w:val="1"/>
          <w:iCs w:val="1"/>
          <w:color w:val="212121"/>
        </w:rPr>
        <w:t>202</w:t>
      </w:r>
      <w:r w:rsidRPr="4C6371B3" w:rsidR="7FEEDB14">
        <w:rPr>
          <w:b w:val="1"/>
          <w:bCs w:val="1"/>
          <w:i w:val="1"/>
          <w:iCs w:val="1"/>
          <w:color w:val="212121"/>
        </w:rPr>
        <w:t>4</w:t>
      </w:r>
      <w:r w:rsidRPr="4C6371B3" w:rsidR="004603EF">
        <w:rPr>
          <w:b w:val="1"/>
          <w:bCs w:val="1"/>
          <w:i w:val="1"/>
          <w:iCs w:val="1"/>
          <w:color w:val="212121"/>
        </w:rPr>
        <w:t xml:space="preserve"> at Creve Coeur Soccer Complex. </w:t>
      </w:r>
      <w:r w:rsidRPr="4C6371B3" w:rsidR="004603EF">
        <w:rPr>
          <w:b w:val="1"/>
          <w:bCs w:val="1"/>
          <w:i w:val="1"/>
          <w:iCs w:val="1"/>
        </w:rPr>
        <w:t xml:space="preserve">Contacts have </w:t>
      </w:r>
      <w:r w:rsidRPr="4C6371B3" w:rsidR="004603EF">
        <w:rPr>
          <w:b w:val="1"/>
          <w:bCs w:val="1"/>
          <w:i w:val="1"/>
          <w:iCs w:val="1"/>
        </w:rPr>
        <w:t>frequently</w:t>
      </w:r>
      <w:r w:rsidRPr="4C6371B3" w:rsidR="004603EF">
        <w:rPr>
          <w:b w:val="1"/>
          <w:bCs w:val="1"/>
          <w:i w:val="1"/>
          <w:iCs w:val="1"/>
        </w:rPr>
        <w:t xml:space="preserve"> changed so please make sure you share this with your coaches, </w:t>
      </w:r>
      <w:r w:rsidRPr="4C6371B3" w:rsidR="004603EF">
        <w:rPr>
          <w:b w:val="1"/>
          <w:bCs w:val="1"/>
          <w:i w:val="1"/>
          <w:iCs w:val="1"/>
        </w:rPr>
        <w:t>DOC's</w:t>
      </w:r>
      <w:r w:rsidRPr="4C6371B3" w:rsidR="004603EF">
        <w:rPr>
          <w:b w:val="1"/>
          <w:bCs w:val="1"/>
          <w:i w:val="1"/>
          <w:iCs w:val="1"/>
        </w:rPr>
        <w:t xml:space="preserve"> and managers to make sure this message gets to where it needs to be as there is a lot of </w:t>
      </w:r>
      <w:r w:rsidRPr="4C6371B3" w:rsidR="004603EF">
        <w:rPr>
          <w:b w:val="1"/>
          <w:bCs w:val="1"/>
          <w:i w:val="1"/>
          <w:iCs w:val="1"/>
        </w:rPr>
        <w:t>important information</w:t>
      </w:r>
      <w:r w:rsidRPr="4C6371B3" w:rsidR="004603EF">
        <w:rPr>
          <w:b w:val="1"/>
          <w:bCs w:val="1"/>
          <w:i w:val="1"/>
          <w:iCs w:val="1"/>
        </w:rPr>
        <w:t xml:space="preserve"> </w:t>
      </w:r>
      <w:r w:rsidRPr="4C6371B3" w:rsidR="004603EF">
        <w:rPr>
          <w:b w:val="1"/>
          <w:bCs w:val="1"/>
          <w:i w:val="1"/>
          <w:iCs w:val="1"/>
        </w:rPr>
        <w:t>regarding</w:t>
      </w:r>
      <w:r w:rsidRPr="4C6371B3" w:rsidR="004603EF">
        <w:rPr>
          <w:b w:val="1"/>
          <w:bCs w:val="1"/>
          <w:i w:val="1"/>
          <w:iCs w:val="1"/>
        </w:rPr>
        <w:t xml:space="preserve"> the showcase. </w:t>
      </w:r>
    </w:p>
    <w:p xmlns:wp14="http://schemas.microsoft.com/office/word/2010/wordml" w:rsidR="00E62143" w:rsidRDefault="00E62143" w14:paraId="5DAB6C7B" wp14:textId="77777777">
      <w:pPr>
        <w:shd w:val="clear" w:color="auto" w:fill="FFFFFF"/>
        <w:spacing w:after="0" w:line="240" w:lineRule="auto"/>
      </w:pPr>
    </w:p>
    <w:p xmlns:wp14="http://schemas.microsoft.com/office/word/2010/wordml" w:rsidR="00E62143" w:rsidRDefault="004603EF" w14:paraId="0531036E" wp14:textId="77777777">
      <w:pPr>
        <w:shd w:val="clear" w:color="auto" w:fill="FFFFFF"/>
        <w:spacing w:after="0" w:line="240" w:lineRule="auto"/>
        <w:rPr>
          <w:b/>
          <w:i/>
        </w:rPr>
      </w:pPr>
      <w:r>
        <w:rPr>
          <w:color w:val="212121"/>
        </w:rPr>
        <w:t>Creve Coeur Soccer Complex address is 2350 Creve Coeur Mill Rd South, St. Louis, MO 63146 and their website can be found at </w:t>
      </w:r>
      <w:hyperlink r:id="rId10">
        <w:r>
          <w:rPr>
            <w:color w:val="1155CC"/>
            <w:u w:val="single"/>
          </w:rPr>
          <w:t>Creve Coeur Park Soccer Complex</w:t>
        </w:r>
      </w:hyperlink>
      <w:r>
        <w:t>. </w:t>
      </w:r>
      <w:r>
        <w:rPr>
          <w:color w:val="212121"/>
        </w:rPr>
        <w:t xml:space="preserve">Please refer to the Creve Coeur Map and follow parking instructions in relation to your game field. The link for the field map is on this page of their website- </w:t>
      </w:r>
      <w:hyperlink r:id="rId11">
        <w:r>
          <w:rPr>
            <w:color w:val="1155CC"/>
            <w:u w:val="single"/>
          </w:rPr>
          <w:t>https://www.ccparksoccer.com/facilities/</w:t>
        </w:r>
      </w:hyperlink>
      <w:r>
        <w:rPr>
          <w:color w:val="212121"/>
        </w:rPr>
        <w:t xml:space="preserve">. </w:t>
      </w:r>
    </w:p>
    <w:p xmlns:wp14="http://schemas.microsoft.com/office/word/2010/wordml" w:rsidR="00E62143" w:rsidRDefault="00E62143" w14:paraId="02EB378F" wp14:textId="77777777">
      <w:pPr>
        <w:shd w:val="clear" w:color="auto" w:fill="FFFFFF"/>
        <w:spacing w:after="0" w:line="240" w:lineRule="auto"/>
        <w:rPr>
          <w:color w:val="000000"/>
        </w:rPr>
      </w:pPr>
    </w:p>
    <w:p xmlns:wp14="http://schemas.microsoft.com/office/word/2010/wordml" w:rsidR="00E62143" w:rsidRDefault="004603EF" w14:paraId="73BA0EEE" wp14:textId="77777777">
      <w:pPr>
        <w:shd w:val="clear" w:color="auto" w:fill="FFFFFF"/>
        <w:spacing w:after="0" w:line="240" w:lineRule="auto"/>
      </w:pPr>
      <w:r>
        <w:rPr>
          <w:b/>
          <w:u w:val="single"/>
        </w:rPr>
        <w:t>SCHEDULES</w:t>
      </w:r>
    </w:p>
    <w:p xmlns:wp14="http://schemas.microsoft.com/office/word/2010/wordml" w:rsidR="00E62143" w:rsidP="4C6371B3" w:rsidRDefault="004603EF" w14:paraId="2455E44F" wp14:textId="6D7A4805">
      <w:pPr>
        <w:shd w:val="clear" w:color="auto" w:fill="FFFFFF" w:themeFill="background1"/>
        <w:spacing w:after="0" w:line="240" w:lineRule="auto"/>
      </w:pPr>
      <w:r w:rsidR="004603EF">
        <w:rPr/>
        <w:t>Please double check your game schedules</w:t>
      </w:r>
      <w:r w:rsidR="6C7D7052">
        <w:rPr/>
        <w:t>.</w:t>
      </w:r>
    </w:p>
    <w:p xmlns:wp14="http://schemas.microsoft.com/office/word/2010/wordml" w:rsidR="00E62143" w:rsidP="4C6371B3" w:rsidRDefault="004603EF" w14:paraId="0D14B54C" wp14:textId="2C69D8F3">
      <w:pPr>
        <w:shd w:val="clear" w:color="auto" w:fill="FFFFFF" w:themeFill="background1"/>
        <w:spacing w:after="0" w:line="240" w:lineRule="auto"/>
      </w:pPr>
      <w:r w:rsidR="6C7D7052">
        <w:rPr/>
        <w:t>F</w:t>
      </w:r>
      <w:r w:rsidR="004603EF">
        <w:rPr/>
        <w:t>o</w:t>
      </w:r>
      <w:r w:rsidR="2A9008A1">
        <w:rPr/>
        <w:t>r</w:t>
      </w:r>
      <w:r w:rsidR="004603EF">
        <w:rPr/>
        <w:t xml:space="preserve"> the Midwest Conference website at </w:t>
      </w:r>
      <w:hyperlink r:id="R396d450396834e15">
        <w:r w:rsidRPr="4C6371B3" w:rsidR="004603EF">
          <w:rPr>
            <w:color w:val="0563C1"/>
            <w:u w:val="single"/>
          </w:rPr>
          <w:t>https://www.usysnationalleague.com/midwest-conference/</w:t>
        </w:r>
      </w:hyperlink>
      <w:r w:rsidR="004603EF">
        <w:rPr/>
        <w:t xml:space="preserve"> click on Scores, Standings &amp; Schedules and then select your specific age group and </w:t>
      </w:r>
      <w:r w:rsidR="004603EF">
        <w:rPr/>
        <w:t>division.</w:t>
      </w:r>
    </w:p>
    <w:p xmlns:wp14="http://schemas.microsoft.com/office/word/2010/wordml" w:rsidR="00E62143" w:rsidP="4C6371B3" w:rsidRDefault="004603EF" w14:paraId="7ED50314" wp14:textId="4DD7AC5E">
      <w:pPr>
        <w:shd w:val="clear" w:color="auto" w:fill="FFFFFF" w:themeFill="background1"/>
        <w:spacing w:after="0" w:line="240" w:lineRule="auto"/>
      </w:pPr>
      <w:r w:rsidR="004603EF">
        <w:rPr/>
        <w:t xml:space="preserve">For Elite 64 Regional League Midwest matches schedules are posted here- </w:t>
      </w:r>
      <w:r w:rsidR="4EC3C8C2">
        <w:rPr/>
        <w:t xml:space="preserve"> </w:t>
      </w:r>
      <w:hyperlink r:id="R858c7c90e39d40ac">
        <w:r w:rsidRPr="4C6371B3" w:rsidR="4EC3C8C2">
          <w:rPr>
            <w:rStyle w:val="Hyperlink"/>
          </w:rPr>
          <w:t>h</w:t>
        </w:r>
        <w:r w:rsidRPr="4C6371B3" w:rsidR="77E14AB4">
          <w:rPr>
            <w:rStyle w:val="Hyperlink"/>
          </w:rPr>
          <w:t>ttps://system.gotsport.com/org_event/events/34235</w:t>
        </w:r>
      </w:hyperlink>
    </w:p>
    <w:p xmlns:wp14="http://schemas.microsoft.com/office/word/2010/wordml" w:rsidR="00E62143" w:rsidP="4C6371B3" w:rsidRDefault="004603EF" w14:paraId="08ABEE77" wp14:textId="2A2F0B1D">
      <w:pPr>
        <w:shd w:val="clear" w:color="auto" w:fill="FFFFFF" w:themeFill="background1"/>
        <w:spacing w:after="0" w:line="240" w:lineRule="auto"/>
      </w:pPr>
      <w:r w:rsidR="004603EF">
        <w:rPr/>
        <w:t>Schedules were posted in</w:t>
      </w:r>
      <w:r w:rsidR="67A5890F">
        <w:rPr/>
        <w:t xml:space="preserve"> September</w:t>
      </w:r>
      <w:r w:rsidR="004603EF">
        <w:rPr/>
        <w:t>; all referees have been assigned and changes cannot be made to conference-hosted weekends once the schedule has been published.</w:t>
      </w:r>
    </w:p>
    <w:p xmlns:wp14="http://schemas.microsoft.com/office/word/2010/wordml" w:rsidR="00E62143" w:rsidRDefault="00E62143" w14:paraId="6A05A809" wp14:textId="77777777">
      <w:pPr>
        <w:shd w:val="clear" w:color="auto" w:fill="FFFFFF"/>
        <w:spacing w:after="0" w:line="240" w:lineRule="auto"/>
      </w:pPr>
    </w:p>
    <w:p xmlns:wp14="http://schemas.microsoft.com/office/word/2010/wordml" w:rsidR="00E62143" w:rsidRDefault="004603EF" w14:paraId="60BB1302" wp14:textId="77777777">
      <w:pPr>
        <w:shd w:val="clear" w:color="auto" w:fill="FFFFFF"/>
        <w:spacing w:after="0" w:line="240" w:lineRule="auto"/>
        <w:rPr>
          <w:b/>
        </w:rPr>
      </w:pPr>
      <w:r>
        <w:rPr>
          <w:b/>
        </w:rPr>
        <w:t>Please account for the time zone listed next to a game time when viewing the schedule in GotSport. The time zone listed pulls from the time zone setting on your GotSport account. If you are not logged into GotSport, the time displayed will pull from the time zone of the venue the game is being played.</w:t>
      </w:r>
    </w:p>
    <w:p xmlns:wp14="http://schemas.microsoft.com/office/word/2010/wordml" w:rsidR="00E62143" w:rsidRDefault="00E62143" w14:paraId="5A39BBE3" wp14:textId="77777777">
      <w:pPr>
        <w:shd w:val="clear" w:color="auto" w:fill="FFFFFF"/>
        <w:spacing w:after="0" w:line="240" w:lineRule="auto"/>
        <w:rPr>
          <w:color w:val="000000"/>
        </w:rPr>
      </w:pPr>
    </w:p>
    <w:p xmlns:wp14="http://schemas.microsoft.com/office/word/2010/wordml" w:rsidR="00E62143" w:rsidRDefault="004603EF" w14:paraId="76245698" wp14:textId="77777777">
      <w:pPr>
        <w:shd w:val="clear" w:color="auto" w:fill="FFFFFF"/>
        <w:spacing w:after="0" w:line="240" w:lineRule="auto"/>
        <w:rPr>
          <w:b/>
          <w:u w:val="single"/>
        </w:rPr>
      </w:pPr>
      <w:r>
        <w:rPr>
          <w:b/>
          <w:u w:val="single"/>
        </w:rPr>
        <w:t>TEAM PAPERWORK</w:t>
      </w:r>
    </w:p>
    <w:p xmlns:wp14="http://schemas.microsoft.com/office/word/2010/wordml" w:rsidR="00E62143" w:rsidRDefault="004603EF" w14:paraId="4AC8C7BC" wp14:textId="77777777">
      <w:pPr>
        <w:shd w:val="clear" w:color="auto" w:fill="FFFFFF"/>
        <w:spacing w:after="0" w:line="240" w:lineRule="auto"/>
      </w:pPr>
      <w:r>
        <w:rPr>
          <w:b/>
          <w:u w:val="single"/>
        </w:rPr>
        <w:t>There will NOT be an in person check in</w:t>
      </w:r>
      <w:r>
        <w:t xml:space="preserve">. You do not need to turn in any forms or referee pay to a check in location. </w:t>
      </w:r>
      <w:r>
        <w:rPr>
          <w:b/>
          <w:u w:val="single"/>
        </w:rPr>
        <w:t xml:space="preserve">All event fees and referee fees will be collected prior to the event by credit card </w:t>
      </w:r>
      <w:r>
        <w:t xml:space="preserve"> (payment details seen below). Then Game Cards for each game will be turned into the referee at your game field prior to kick off.  ALL Player pass cards, game cards, medical releases and copies of your official state stamped roster (for the opponent if requested) are brought to the field. </w:t>
      </w:r>
    </w:p>
    <w:p xmlns:wp14="http://schemas.microsoft.com/office/word/2010/wordml" w:rsidR="00E62143" w:rsidRDefault="00E62143" w14:paraId="41C8F396" wp14:textId="77777777">
      <w:pPr>
        <w:shd w:val="clear" w:color="auto" w:fill="FFFFFF"/>
        <w:spacing w:after="0" w:line="240" w:lineRule="auto"/>
        <w:rPr>
          <w:b/>
          <w:u w:val="single"/>
        </w:rPr>
      </w:pPr>
    </w:p>
    <w:p xmlns:wp14="http://schemas.microsoft.com/office/word/2010/wordml" w:rsidR="00E62143" w:rsidRDefault="004603EF" w14:paraId="07D003DA" wp14:textId="77777777">
      <w:pPr>
        <w:shd w:val="clear" w:color="auto" w:fill="FFFFFF"/>
        <w:spacing w:after="0" w:line="240" w:lineRule="auto"/>
        <w:rPr>
          <w:b/>
          <w:u w:val="single"/>
        </w:rPr>
      </w:pPr>
      <w:r>
        <w:rPr>
          <w:b/>
          <w:u w:val="single"/>
        </w:rPr>
        <w:t>EVENT FEES &amp; REFEREE FEES</w:t>
      </w:r>
    </w:p>
    <w:p xmlns:wp14="http://schemas.microsoft.com/office/word/2010/wordml" w:rsidR="00E62143" w:rsidP="4C6371B3" w:rsidRDefault="004603EF" w14:paraId="25C98561" wp14:textId="5DEF3A95">
      <w:pPr>
        <w:shd w:val="clear" w:color="auto" w:fill="FFFFFF" w:themeFill="background1"/>
        <w:spacing w:after="0" w:line="240" w:lineRule="auto"/>
        <w:rPr>
          <w:b w:val="1"/>
          <w:bCs w:val="1"/>
          <w:u w:val="single"/>
        </w:rPr>
      </w:pPr>
      <w:r w:rsidR="004603EF">
        <w:rPr/>
        <w:t>Be sure to read</w:t>
      </w:r>
      <w:r w:rsidRPr="62A8AF0E" w:rsidR="004603EF">
        <w:rPr>
          <w:b w:val="1"/>
          <w:bCs w:val="1"/>
        </w:rPr>
        <w:t xml:space="preserve"> ALL</w:t>
      </w:r>
      <w:r w:rsidR="004603EF">
        <w:rPr/>
        <w:t xml:space="preserve"> the information below carefully </w:t>
      </w:r>
      <w:r w:rsidR="004603EF">
        <w:rPr/>
        <w:t>regarding</w:t>
      </w:r>
      <w:r w:rsidR="004603EF">
        <w:rPr/>
        <w:t xml:space="preserve"> Event and Referee Fees. All event and referee fees </w:t>
      </w:r>
      <w:r w:rsidRPr="62A8AF0E" w:rsidR="004603EF">
        <w:rPr>
          <w:b w:val="1"/>
          <w:bCs w:val="1"/>
        </w:rPr>
        <w:t>MUST</w:t>
      </w:r>
      <w:r w:rsidR="004603EF">
        <w:rPr/>
        <w:t xml:space="preserve"> be paid prior to the event, we will not have an in person check in and we will not accept cash for event fees or referee fees. These fees must all be paid ahead of time. Once the schedule has been posted, all participating teams will receive an email </w:t>
      </w:r>
      <w:r w:rsidR="004603EF">
        <w:rPr/>
        <w:t>notifying them</w:t>
      </w:r>
      <w:r w:rsidR="004603EF">
        <w:rPr/>
        <w:t xml:space="preserve"> of an event invoice in GotSport. This invoice will be specific to each team for the number of games they are playing and their </w:t>
      </w:r>
      <w:r w:rsidR="004603EF">
        <w:rPr/>
        <w:t>subsequent</w:t>
      </w:r>
      <w:r w:rsidR="004603EF">
        <w:rPr/>
        <w:t xml:space="preserve"> referee f</w:t>
      </w:r>
      <w:r w:rsidR="004603EF">
        <w:rPr/>
        <w:t xml:space="preserve">ees. To pay your invoice, whether it be credit card or check, please see the </w:t>
      </w:r>
      <w:hyperlink r:id="R1cc1239ce7854872">
        <w:r w:rsidRPr="62A8AF0E" w:rsidR="004603EF">
          <w:rPr>
            <w:rStyle w:val="Hyperlink"/>
          </w:rPr>
          <w:t>walkthrough</w:t>
        </w:r>
      </w:hyperlink>
      <w:r w:rsidR="004603EF">
        <w:rPr/>
        <w:t xml:space="preserve"> on the Conference </w:t>
      </w:r>
      <w:r w:rsidR="70B5459B">
        <w:rPr/>
        <w:t>Website</w:t>
      </w:r>
      <w:r w:rsidR="004603EF">
        <w:rPr/>
        <w:t xml:space="preserve"> under the Conference Hosted Weekends drop-down. These fees must be paid prior to the weekend. </w:t>
      </w:r>
    </w:p>
    <w:p xmlns:wp14="http://schemas.microsoft.com/office/word/2010/wordml" w:rsidR="00E62143" w:rsidRDefault="00E62143" w14:paraId="72A3D3EC" wp14:textId="77777777">
      <w:pPr>
        <w:shd w:val="clear" w:color="auto" w:fill="FFFFFF"/>
        <w:spacing w:after="0" w:line="240" w:lineRule="auto"/>
      </w:pPr>
    </w:p>
    <w:p xmlns:wp14="http://schemas.microsoft.com/office/word/2010/wordml" w:rsidR="00E62143" w:rsidRDefault="00E62143" w14:paraId="0D0B940D" wp14:textId="77777777">
      <w:pPr>
        <w:shd w:val="clear" w:color="auto" w:fill="FFFFFF"/>
        <w:spacing w:after="0" w:line="240" w:lineRule="auto"/>
      </w:pPr>
    </w:p>
    <w:p xmlns:wp14="http://schemas.microsoft.com/office/word/2010/wordml" w:rsidR="00E62143" w:rsidP="4C6371B3" w:rsidRDefault="004603EF" w14:paraId="1935C23F" wp14:textId="51787081">
      <w:pPr>
        <w:shd w:val="clear" w:color="auto" w:fill="FFFFFF" w:themeFill="background1"/>
        <w:spacing w:after="0" w:line="240" w:lineRule="auto"/>
        <w:rPr>
          <w:color w:val="000000"/>
        </w:rPr>
      </w:pPr>
      <w:r w:rsidRPr="4C6371B3" w:rsidR="004603EF">
        <w:rPr>
          <w:color w:val="000000" w:themeColor="text1" w:themeTint="FF" w:themeShade="FF"/>
        </w:rPr>
        <w:t>Please note that all event fees for Conference Hosted Event Weekends were clearly listed in our Conference Operating Procedures prior to schedules being created and all teams agree to these fees when they schedule games in these events.</w:t>
      </w:r>
      <w:r w:rsidRPr="4C6371B3" w:rsidR="004603EF">
        <w:rPr>
          <w:color w:val="000000" w:themeColor="text1" w:themeTint="FF" w:themeShade="FF"/>
        </w:rPr>
        <w:t xml:space="preserve"> The event fee for each participating team is $</w:t>
      </w:r>
      <w:r w:rsidRPr="4C6371B3" w:rsidR="3BC2AD91">
        <w:rPr>
          <w:color w:val="000000" w:themeColor="text1" w:themeTint="FF" w:themeShade="FF"/>
        </w:rPr>
        <w:t>300</w:t>
      </w:r>
      <w:r w:rsidRPr="4C6371B3" w:rsidR="004603EF">
        <w:rPr>
          <w:color w:val="000000" w:themeColor="text1" w:themeTint="FF" w:themeShade="FF"/>
        </w:rPr>
        <w:t xml:space="preserve">. </w:t>
      </w:r>
      <w:r w:rsidRPr="4C6371B3" w:rsidR="004603EF">
        <w:rPr>
          <w:color w:val="000000" w:themeColor="text1" w:themeTint="FF" w:themeShade="FF"/>
        </w:rPr>
        <w:t>If a team is playing a 3</w:t>
      </w:r>
      <w:r w:rsidRPr="4C6371B3" w:rsidR="004603EF">
        <w:rPr>
          <w:color w:val="000000" w:themeColor="text1" w:themeTint="FF" w:themeShade="FF"/>
          <w:vertAlign w:val="superscript"/>
        </w:rPr>
        <w:t>rd</w:t>
      </w:r>
      <w:r w:rsidRPr="4C6371B3" w:rsidR="004603EF">
        <w:rPr>
          <w:color w:val="000000" w:themeColor="text1" w:themeTint="FF" w:themeShade="FF"/>
        </w:rPr>
        <w:t xml:space="preserve"> match there is an additional extra $</w:t>
      </w:r>
      <w:r w:rsidR="004603EF">
        <w:rPr/>
        <w:t>100</w:t>
      </w:r>
      <w:r w:rsidRPr="4C6371B3" w:rsidR="004603EF">
        <w:rPr>
          <w:color w:val="000000" w:themeColor="text1" w:themeTint="FF" w:themeShade="FF"/>
        </w:rPr>
        <w:t xml:space="preserve"> fee for the 3</w:t>
      </w:r>
      <w:r w:rsidRPr="4C6371B3" w:rsidR="004603EF">
        <w:rPr>
          <w:color w:val="000000" w:themeColor="text1" w:themeTint="FF" w:themeShade="FF"/>
          <w:vertAlign w:val="superscript"/>
        </w:rPr>
        <w:t>rd</w:t>
      </w:r>
      <w:r w:rsidRPr="4C6371B3" w:rsidR="004603EF">
        <w:rPr>
          <w:color w:val="000000" w:themeColor="text1" w:themeTint="FF" w:themeShade="FF"/>
        </w:rPr>
        <w:t xml:space="preserve"> match.</w:t>
      </w:r>
      <w:r w:rsidRPr="4C6371B3" w:rsidR="004603EF">
        <w:rPr>
          <w:color w:val="000000" w:themeColor="text1" w:themeTint="FF" w:themeShade="FF"/>
        </w:rPr>
        <w:t xml:space="preserve"> See note below from the COP’s:</w:t>
      </w:r>
    </w:p>
    <w:p xmlns:wp14="http://schemas.microsoft.com/office/word/2010/wordml" w:rsidR="00E62143" w:rsidRDefault="00E62143" w14:paraId="0E27B00A" wp14:textId="77777777">
      <w:pPr>
        <w:shd w:val="clear" w:color="auto" w:fill="FFFFFF"/>
        <w:spacing w:after="0" w:line="240" w:lineRule="auto"/>
        <w:rPr>
          <w:color w:val="000000"/>
        </w:rPr>
      </w:pPr>
    </w:p>
    <w:p xmlns:wp14="http://schemas.microsoft.com/office/word/2010/wordml" w:rsidR="00E62143" w:rsidRDefault="00E62143" w14:paraId="60061E4C" wp14:textId="77777777">
      <w:pPr>
        <w:shd w:val="clear" w:color="auto" w:fill="FFFFFF"/>
        <w:spacing w:after="0" w:line="240" w:lineRule="auto"/>
        <w:rPr>
          <w:b/>
        </w:rPr>
      </w:pPr>
    </w:p>
    <w:p xmlns:wp14="http://schemas.microsoft.com/office/word/2010/wordml" w:rsidR="00E62143" w:rsidRDefault="004603EF" w14:paraId="355E554C" wp14:textId="77777777">
      <w:pPr>
        <w:shd w:val="clear" w:color="auto" w:fill="FFFFFF"/>
        <w:spacing w:after="0" w:line="240" w:lineRule="auto"/>
        <w:rPr>
          <w:b/>
        </w:rPr>
      </w:pPr>
      <w:r>
        <w:rPr>
          <w:b/>
        </w:rPr>
        <w:t xml:space="preserve">2.04 Conference Hosted Weekends </w:t>
      </w:r>
    </w:p>
    <w:p xmlns:wp14="http://schemas.microsoft.com/office/word/2010/wordml" w:rsidR="00E62143" w:rsidRDefault="004603EF" w14:paraId="11B00E81" wp14:textId="77777777">
      <w:pPr>
        <w:shd w:val="clear" w:color="auto" w:fill="FFFFFF"/>
        <w:spacing w:after="0" w:line="240" w:lineRule="auto"/>
        <w:rPr>
          <w:i/>
        </w:rPr>
      </w:pPr>
      <w:r>
        <w:rPr>
          <w:i/>
        </w:rPr>
        <w:t xml:space="preserve">Conference hosted weekend will take place on the following weekends: </w:t>
      </w:r>
    </w:p>
    <w:p xmlns:wp14="http://schemas.microsoft.com/office/word/2010/wordml" w:rsidR="00E62143" w:rsidRDefault="00E62143" w14:paraId="44EAFD9C" wp14:textId="77777777">
      <w:pPr>
        <w:shd w:val="clear" w:color="auto" w:fill="FFFFFF"/>
        <w:spacing w:after="0" w:line="240" w:lineRule="auto"/>
        <w:rPr>
          <w:i/>
        </w:rPr>
      </w:pPr>
    </w:p>
    <w:p xmlns:wp14="http://schemas.microsoft.com/office/word/2010/wordml" w:rsidR="00E62143" w:rsidP="4C6371B3" w:rsidRDefault="004603EF" w14:paraId="63AF0CE6" wp14:textId="3A17CE43">
      <w:pPr>
        <w:shd w:val="clear" w:color="auto" w:fill="FFFFFF" w:themeFill="background1"/>
        <w:spacing w:after="0" w:line="240" w:lineRule="auto"/>
        <w:rPr>
          <w:u w:val="single"/>
        </w:rPr>
      </w:pPr>
      <w:r w:rsidRPr="4C6371B3" w:rsidR="004603EF">
        <w:rPr>
          <w:u w:val="single"/>
        </w:rPr>
        <w:t>Fall Season 202</w:t>
      </w:r>
      <w:r w:rsidRPr="4C6371B3" w:rsidR="4A232C61">
        <w:rPr>
          <w:u w:val="single"/>
        </w:rPr>
        <w:t>4</w:t>
      </w:r>
      <w:r w:rsidRPr="4C6371B3" w:rsidR="004603EF">
        <w:rPr>
          <w:u w:val="single"/>
        </w:rPr>
        <w:t xml:space="preserve"> </w:t>
      </w:r>
    </w:p>
    <w:p xmlns:wp14="http://schemas.microsoft.com/office/word/2010/wordml" w:rsidR="00E62143" w:rsidP="4C6371B3" w:rsidRDefault="004603EF" w14:paraId="1C4CCA8C" wp14:textId="5E56CBAB">
      <w:pPr>
        <w:shd w:val="clear" w:color="auto" w:fill="FFFFFF" w:themeFill="background1"/>
        <w:spacing w:after="0" w:line="240" w:lineRule="auto"/>
      </w:pPr>
      <w:r w:rsidR="004603EF">
        <w:rPr/>
        <w:t>October 2</w:t>
      </w:r>
      <w:r w:rsidR="1174DF2F">
        <w:rPr/>
        <w:t>5</w:t>
      </w:r>
      <w:r w:rsidR="004603EF">
        <w:rPr/>
        <w:t>-2</w:t>
      </w:r>
      <w:r w:rsidR="5B21B425">
        <w:rPr/>
        <w:t>7</w:t>
      </w:r>
      <w:r w:rsidR="004603EF">
        <w:rPr/>
        <w:t>, 202</w:t>
      </w:r>
      <w:r w:rsidR="1C7B7302">
        <w:rPr/>
        <w:t>4</w:t>
      </w:r>
      <w:r w:rsidR="004603EF">
        <w:rPr/>
        <w:t xml:space="preserve"> Creve Coeur, St. Louis, MO</w:t>
      </w:r>
      <w:r>
        <w:tab/>
      </w:r>
      <w:r w:rsidR="004603EF">
        <w:rPr/>
        <w:t xml:space="preserve"> 13 fields (turf) $</w:t>
      </w:r>
      <w:r w:rsidR="71DE52D1">
        <w:rPr/>
        <w:t>300</w:t>
      </w:r>
      <w:r w:rsidR="004603EF">
        <w:rPr/>
        <w:t xml:space="preserve"> per team (3rd match an extra $</w:t>
      </w:r>
      <w:r w:rsidR="004603EF">
        <w:rPr/>
        <w:t>100)*</w:t>
      </w:r>
    </w:p>
    <w:p xmlns:wp14="http://schemas.microsoft.com/office/word/2010/wordml" w:rsidR="00E62143" w:rsidRDefault="00E62143" w14:paraId="4B94D5A5" wp14:textId="77777777">
      <w:pPr>
        <w:shd w:val="clear" w:color="auto" w:fill="FFFFFF"/>
        <w:spacing w:after="0" w:line="240" w:lineRule="auto"/>
        <w:rPr>
          <w:i/>
        </w:rPr>
      </w:pPr>
    </w:p>
    <w:p xmlns:wp14="http://schemas.microsoft.com/office/word/2010/wordml" w:rsidR="00E62143" w:rsidP="62A8AF0E" w:rsidRDefault="004603EF" w14:paraId="411B18B7" wp14:textId="0D956455">
      <w:pPr>
        <w:shd w:val="clear" w:color="auto" w:fill="FFFFFF" w:themeFill="background1"/>
        <w:spacing w:after="0" w:line="240" w:lineRule="auto"/>
        <w:rPr>
          <w:i w:val="1"/>
          <w:iCs w:val="1"/>
          <w:color w:val="000000"/>
        </w:rPr>
      </w:pPr>
      <w:r w:rsidRPr="62A8AF0E" w:rsidR="004603EF">
        <w:rPr>
          <w:i w:val="1"/>
          <w:iCs w:val="1"/>
          <w:color w:val="000000" w:themeColor="text1" w:themeTint="FF" w:themeShade="FF"/>
        </w:rPr>
        <w:t xml:space="preserve">*Denotes a Stay to Play weekend. We are required to use the housing companies in order to use these </w:t>
      </w:r>
      <w:r w:rsidRPr="62A8AF0E" w:rsidR="1E5F9A54">
        <w:rPr>
          <w:i w:val="1"/>
          <w:iCs w:val="1"/>
          <w:color w:val="000000" w:themeColor="text1" w:themeTint="FF" w:themeShade="FF"/>
        </w:rPr>
        <w:t>state-of-the-art</w:t>
      </w:r>
      <w:r w:rsidRPr="62A8AF0E" w:rsidR="004603EF">
        <w:rPr>
          <w:i w:val="1"/>
          <w:iCs w:val="1"/>
          <w:color w:val="000000" w:themeColor="text1" w:themeTint="FF" w:themeShade="FF"/>
        </w:rPr>
        <w:t xml:space="preserve"> facilities on these weekends. Housing information will be posted on the conference website after the scheduling meetings have been completed.</w:t>
      </w:r>
    </w:p>
    <w:p xmlns:wp14="http://schemas.microsoft.com/office/word/2010/wordml" w:rsidR="00E62143" w:rsidRDefault="00E62143" w14:paraId="3DEEC669" wp14:textId="77777777">
      <w:pPr>
        <w:shd w:val="clear" w:color="auto" w:fill="FFFFFF"/>
        <w:spacing w:after="0" w:line="240" w:lineRule="auto"/>
        <w:rPr>
          <w:i/>
          <w:color w:val="1B355E"/>
          <w:u w:val="single"/>
        </w:rPr>
      </w:pPr>
    </w:p>
    <w:p xmlns:wp14="http://schemas.microsoft.com/office/word/2010/wordml" w:rsidR="00E62143" w:rsidRDefault="004603EF" w14:paraId="7E804C87" wp14:textId="77777777">
      <w:pPr>
        <w:shd w:val="clear" w:color="auto" w:fill="FFFFFF"/>
        <w:spacing w:after="0" w:line="240" w:lineRule="auto"/>
        <w:rPr>
          <w:color w:val="000000"/>
        </w:rPr>
      </w:pPr>
      <w:r>
        <w:rPr>
          <w:color w:val="000000"/>
        </w:rPr>
        <w:t xml:space="preserve">A reminder on Referee Fees: </w:t>
      </w:r>
    </w:p>
    <w:p xmlns:wp14="http://schemas.microsoft.com/office/word/2010/wordml" w:rsidR="00E62143" w:rsidRDefault="004603EF" w14:paraId="02661567" wp14:textId="77777777">
      <w:pPr>
        <w:spacing w:after="0" w:line="240" w:lineRule="auto"/>
        <w:jc w:val="both"/>
        <w:rPr>
          <w:rFonts w:ascii="Arial" w:hAnsi="Arial" w:eastAsia="Arial" w:cs="Arial"/>
          <w:sz w:val="20"/>
          <w:szCs w:val="20"/>
          <w:highlight w:val="white"/>
        </w:rPr>
      </w:pPr>
      <w:r>
        <w:rPr>
          <w:rFonts w:ascii="Arial" w:hAnsi="Arial" w:eastAsia="Arial" w:cs="Arial"/>
          <w:sz w:val="20"/>
          <w:szCs w:val="20"/>
          <w:highlight w:val="white"/>
        </w:rPr>
        <w:t>13U and 14U:</w:t>
      </w:r>
      <w:r>
        <w:rPr>
          <w:rFonts w:ascii="Arial" w:hAnsi="Arial" w:eastAsia="Arial" w:cs="Arial"/>
          <w:sz w:val="20"/>
          <w:szCs w:val="20"/>
          <w:highlight w:val="white"/>
        </w:rPr>
        <w:tab/>
      </w:r>
      <w:r>
        <w:rPr>
          <w:rFonts w:ascii="Arial" w:hAnsi="Arial" w:eastAsia="Arial" w:cs="Arial"/>
          <w:sz w:val="20"/>
          <w:szCs w:val="20"/>
          <w:highlight w:val="white"/>
        </w:rPr>
        <w:tab/>
      </w:r>
      <w:r>
        <w:rPr>
          <w:rFonts w:ascii="Arial" w:hAnsi="Arial" w:eastAsia="Arial" w:cs="Arial"/>
          <w:sz w:val="20"/>
          <w:szCs w:val="20"/>
          <w:highlight w:val="white"/>
        </w:rPr>
        <w:t xml:space="preserve">$85 per game per team; a total of $170 </w:t>
      </w:r>
      <w:r>
        <w:rPr>
          <w:rFonts w:ascii="Arial" w:hAnsi="Arial" w:eastAsia="Arial" w:cs="Arial"/>
          <w:sz w:val="20"/>
          <w:szCs w:val="20"/>
          <w:highlight w:val="white"/>
        </w:rPr>
        <w:tab/>
      </w:r>
      <w:r>
        <w:rPr>
          <w:rFonts w:ascii="Arial" w:hAnsi="Arial" w:eastAsia="Arial" w:cs="Arial"/>
          <w:sz w:val="20"/>
          <w:szCs w:val="20"/>
          <w:highlight w:val="white"/>
        </w:rPr>
        <w:t>($70 to Referee and $50 to each AR)</w:t>
      </w:r>
    </w:p>
    <w:p xmlns:wp14="http://schemas.microsoft.com/office/word/2010/wordml" w:rsidR="00E62143" w:rsidRDefault="004603EF" w14:paraId="632AAB77" wp14:textId="77777777">
      <w:pPr>
        <w:spacing w:after="0" w:line="240" w:lineRule="auto"/>
        <w:jc w:val="both"/>
        <w:rPr>
          <w:rFonts w:ascii="Arial" w:hAnsi="Arial" w:eastAsia="Arial" w:cs="Arial"/>
          <w:sz w:val="20"/>
          <w:szCs w:val="20"/>
          <w:highlight w:val="white"/>
        </w:rPr>
      </w:pPr>
      <w:r>
        <w:rPr>
          <w:rFonts w:ascii="Arial" w:hAnsi="Arial" w:eastAsia="Arial" w:cs="Arial"/>
          <w:sz w:val="20"/>
          <w:szCs w:val="20"/>
          <w:highlight w:val="white"/>
        </w:rPr>
        <w:t xml:space="preserve">15U and 16U: </w:t>
      </w:r>
      <w:r>
        <w:rPr>
          <w:rFonts w:ascii="Arial" w:hAnsi="Arial" w:eastAsia="Arial" w:cs="Arial"/>
          <w:sz w:val="20"/>
          <w:szCs w:val="20"/>
          <w:highlight w:val="white"/>
        </w:rPr>
        <w:tab/>
      </w:r>
      <w:r>
        <w:rPr>
          <w:rFonts w:ascii="Arial" w:hAnsi="Arial" w:eastAsia="Arial" w:cs="Arial"/>
          <w:sz w:val="20"/>
          <w:szCs w:val="20"/>
          <w:highlight w:val="white"/>
        </w:rPr>
        <w:tab/>
      </w:r>
      <w:r>
        <w:rPr>
          <w:rFonts w:ascii="Arial" w:hAnsi="Arial" w:eastAsia="Arial" w:cs="Arial"/>
          <w:sz w:val="20"/>
          <w:szCs w:val="20"/>
          <w:highlight w:val="white"/>
        </w:rPr>
        <w:t xml:space="preserve">$95 per game per team; a total of $190 </w:t>
      </w:r>
      <w:r>
        <w:rPr>
          <w:rFonts w:ascii="Arial" w:hAnsi="Arial" w:eastAsia="Arial" w:cs="Arial"/>
          <w:sz w:val="20"/>
          <w:szCs w:val="20"/>
          <w:highlight w:val="white"/>
        </w:rPr>
        <w:tab/>
      </w:r>
      <w:r>
        <w:rPr>
          <w:rFonts w:ascii="Arial" w:hAnsi="Arial" w:eastAsia="Arial" w:cs="Arial"/>
          <w:sz w:val="20"/>
          <w:szCs w:val="20"/>
          <w:highlight w:val="white"/>
        </w:rPr>
        <w:t>($80 to Referee and $55 to each AR)</w:t>
      </w:r>
    </w:p>
    <w:p xmlns:wp14="http://schemas.microsoft.com/office/word/2010/wordml" w:rsidR="00E62143" w:rsidRDefault="004603EF" w14:paraId="5B4296B5" wp14:textId="77777777">
      <w:pPr>
        <w:spacing w:after="0" w:line="240" w:lineRule="auto"/>
        <w:jc w:val="both"/>
        <w:rPr>
          <w:color w:val="000000"/>
        </w:rPr>
      </w:pPr>
      <w:r>
        <w:rPr>
          <w:rFonts w:ascii="Arial" w:hAnsi="Arial" w:eastAsia="Arial" w:cs="Arial"/>
          <w:sz w:val="20"/>
          <w:szCs w:val="20"/>
          <w:highlight w:val="white"/>
        </w:rPr>
        <w:t xml:space="preserve">17U, 18U and 19U: </w:t>
      </w:r>
      <w:r>
        <w:rPr>
          <w:rFonts w:ascii="Arial" w:hAnsi="Arial" w:eastAsia="Arial" w:cs="Arial"/>
          <w:sz w:val="20"/>
          <w:szCs w:val="20"/>
          <w:highlight w:val="white"/>
        </w:rPr>
        <w:tab/>
      </w:r>
      <w:r>
        <w:rPr>
          <w:rFonts w:ascii="Arial" w:hAnsi="Arial" w:eastAsia="Arial" w:cs="Arial"/>
          <w:sz w:val="20"/>
          <w:szCs w:val="20"/>
          <w:highlight w:val="white"/>
        </w:rPr>
        <w:t xml:space="preserve">$105 per game per team; a total of $210 ($90 to Referee and $60 to each AR) </w:t>
      </w:r>
      <w:r>
        <w:rPr>
          <w:color w:val="000000"/>
        </w:rPr>
        <w:tab/>
      </w:r>
    </w:p>
    <w:p xmlns:wp14="http://schemas.microsoft.com/office/word/2010/wordml" w:rsidR="00E62143" w:rsidRDefault="00E62143" w14:paraId="3656B9AB" wp14:textId="77777777">
      <w:pPr>
        <w:shd w:val="clear" w:color="auto" w:fill="FFFFFF"/>
        <w:spacing w:after="0" w:line="240" w:lineRule="auto"/>
      </w:pPr>
    </w:p>
    <w:p xmlns:wp14="http://schemas.microsoft.com/office/word/2010/wordml" w:rsidR="00E62143" w:rsidRDefault="004603EF" w14:paraId="45FB0818" wp14:textId="77777777">
      <w:pPr>
        <w:shd w:val="clear" w:color="auto" w:fill="FFFFFF"/>
        <w:spacing w:after="0" w:line="240" w:lineRule="auto"/>
        <w:rPr>
          <w:color w:val="000000"/>
        </w:rPr>
      </w:pPr>
      <w:r>
        <w:rPr>
          <w:color w:val="000000"/>
        </w:rPr>
        <w:tab/>
      </w:r>
      <w:r>
        <w:rPr>
          <w:color w:val="000000"/>
        </w:rPr>
        <w:tab/>
      </w:r>
    </w:p>
    <w:p xmlns:wp14="http://schemas.microsoft.com/office/word/2010/wordml" w:rsidR="00E62143" w:rsidRDefault="004603EF" w14:paraId="0C01CD45" wp14:textId="77777777">
      <w:pPr>
        <w:shd w:val="clear" w:color="auto" w:fill="FFFFFF"/>
        <w:spacing w:after="0" w:line="240" w:lineRule="auto"/>
        <w:rPr>
          <w:b/>
          <w:color w:val="000000"/>
          <w:u w:val="single"/>
        </w:rPr>
      </w:pPr>
      <w:r>
        <w:rPr>
          <w:b/>
          <w:color w:val="000000"/>
          <w:u w:val="single"/>
        </w:rPr>
        <w:t>STAY TO PLAY RULE FOR TEAM HOUSING</w:t>
      </w:r>
    </w:p>
    <w:p xmlns:wp14="http://schemas.microsoft.com/office/word/2010/wordml" w:rsidR="00E62143" w:rsidRDefault="004603EF" w14:paraId="0A78CDFD" wp14:textId="77777777">
      <w:pPr>
        <w:shd w:val="clear" w:color="auto" w:fill="FFFFFF"/>
        <w:spacing w:after="0" w:line="240" w:lineRule="auto"/>
        <w:rPr>
          <w:color w:val="000000"/>
        </w:rPr>
      </w:pPr>
      <w:r>
        <w:rPr>
          <w:color w:val="000000"/>
        </w:rPr>
        <w:t>Housing information can be found on the conference website and has already been sent to all teams. The housing links can be found in the Conference Hosted Weekends drop down for each event weekend.</w:t>
      </w:r>
    </w:p>
    <w:p xmlns:wp14="http://schemas.microsoft.com/office/word/2010/wordml" w:rsidR="00E62143" w:rsidRDefault="00E62143" w14:paraId="049F31CB" wp14:textId="77777777">
      <w:pPr>
        <w:shd w:val="clear" w:color="auto" w:fill="FFFFFF"/>
        <w:spacing w:after="0" w:line="240" w:lineRule="auto"/>
        <w:rPr>
          <w:color w:val="000000"/>
        </w:rPr>
      </w:pPr>
    </w:p>
    <w:p xmlns:wp14="http://schemas.microsoft.com/office/word/2010/wordml" w:rsidR="00E62143" w:rsidRDefault="004603EF" w14:paraId="6783FD81" wp14:textId="77777777">
      <w:pPr>
        <w:shd w:val="clear" w:color="auto" w:fill="FFFFFF"/>
        <w:spacing w:after="0" w:line="240" w:lineRule="auto"/>
        <w:rPr>
          <w:b/>
          <w:color w:val="000000"/>
          <w:u w:val="single"/>
        </w:rPr>
      </w:pPr>
      <w:r>
        <w:rPr>
          <w:b/>
          <w:color w:val="000000"/>
          <w:u w:val="single"/>
        </w:rPr>
        <w:t xml:space="preserve">PLAYER UNIFORMS </w:t>
      </w:r>
    </w:p>
    <w:p xmlns:wp14="http://schemas.microsoft.com/office/word/2010/wordml" w:rsidR="00E62143" w:rsidP="4C6371B3" w:rsidRDefault="004603EF" w14:paraId="6744BF32" wp14:textId="4B843A8A">
      <w:pPr>
        <w:shd w:val="clear" w:color="auto" w:fill="FFFFFF" w:themeFill="background1"/>
        <w:spacing w:after="0" w:line="240" w:lineRule="auto"/>
        <w:rPr>
          <w:color w:val="000000"/>
        </w:rPr>
      </w:pPr>
      <w:r w:rsidRPr="4C6371B3" w:rsidR="004603EF">
        <w:rPr>
          <w:color w:val="000000" w:themeColor="text1" w:themeTint="FF" w:themeShade="FF"/>
        </w:rPr>
        <w:t xml:space="preserve">When there is a conflict in uniform color, it is </w:t>
      </w:r>
      <w:r w:rsidR="004603EF">
        <w:rPr/>
        <w:t>expected that</w:t>
      </w:r>
      <w:r w:rsidRPr="4C6371B3" w:rsidR="004603EF">
        <w:rPr>
          <w:color w:val="000000" w:themeColor="text1" w:themeTint="FF" w:themeShade="FF"/>
        </w:rPr>
        <w:t xml:space="preserve"> the first team listed on the match schedule is to wear light/white color jerseys and socks.</w:t>
      </w:r>
      <w:r w:rsidRPr="4C6371B3" w:rsidR="004603EF">
        <w:rPr>
          <w:color w:val="000000" w:themeColor="text1" w:themeTint="FF" w:themeShade="FF"/>
        </w:rPr>
        <w:t xml:space="preserve"> When there is a conflict in uniform color, the team listed second on the Conference schedule must change its jerseys and socks, except in situations where the team listed first is wearing dark colored jerseys and/or socks, then the team listed first must change to light/white color jerseys and socks. The Referee shall define what constitutes light and dark </w:t>
      </w:r>
      <w:r w:rsidRPr="4C6371B3" w:rsidR="1B462240">
        <w:rPr>
          <w:color w:val="000000" w:themeColor="text1" w:themeTint="FF" w:themeShade="FF"/>
        </w:rPr>
        <w:t>colored</w:t>
      </w:r>
      <w:r w:rsidRPr="4C6371B3" w:rsidR="004603EF">
        <w:rPr>
          <w:color w:val="000000" w:themeColor="text1" w:themeTint="FF" w:themeShade="FF"/>
        </w:rPr>
        <w:t xml:space="preserve"> jerseys and socks. If any player/s on the</w:t>
      </w:r>
      <w:r w:rsidRPr="4C6371B3" w:rsidR="004603EF">
        <w:rPr>
          <w:color w:val="000000" w:themeColor="text1" w:themeTint="FF" w:themeShade="FF"/>
        </w:rPr>
        <w:t xml:space="preserve"> roster are club pass carded players with the same player number as another player on their team, then the number must be edited with tape and the game card should be edited to match. This is not permissible at the National Tier of National </w:t>
      </w:r>
      <w:r w:rsidRPr="4C6371B3" w:rsidR="0C94D3CB">
        <w:rPr>
          <w:color w:val="000000" w:themeColor="text1" w:themeTint="FF" w:themeShade="FF"/>
        </w:rPr>
        <w:t>League but</w:t>
      </w:r>
      <w:r w:rsidRPr="4C6371B3" w:rsidR="004603EF">
        <w:rPr>
          <w:color w:val="000000" w:themeColor="text1" w:themeTint="FF" w:themeShade="FF"/>
        </w:rPr>
        <w:t xml:space="preserve"> is permissible at the conference level.</w:t>
      </w:r>
    </w:p>
    <w:p xmlns:wp14="http://schemas.microsoft.com/office/word/2010/wordml" w:rsidR="00E62143" w:rsidRDefault="00E62143" w14:paraId="53128261" wp14:textId="77777777">
      <w:pPr>
        <w:shd w:val="clear" w:color="auto" w:fill="FFFFFF"/>
        <w:spacing w:after="0" w:line="240" w:lineRule="auto"/>
        <w:rPr>
          <w:color w:val="000000"/>
        </w:rPr>
      </w:pPr>
    </w:p>
    <w:p xmlns:wp14="http://schemas.microsoft.com/office/word/2010/wordml" w:rsidR="00E62143" w:rsidRDefault="004603EF" w14:paraId="062F3FE2" wp14:textId="77777777">
      <w:pPr>
        <w:shd w:val="clear" w:color="auto" w:fill="FFFFFF"/>
        <w:spacing w:after="0" w:line="240" w:lineRule="auto"/>
        <w:rPr>
          <w:color w:val="000000"/>
        </w:rPr>
      </w:pPr>
      <w:r>
        <w:rPr>
          <w:b/>
          <w:color w:val="000000"/>
          <w:u w:val="single"/>
        </w:rPr>
        <w:t>SEND OFFS-RED CARDS</w:t>
      </w:r>
    </w:p>
    <w:p xmlns:wp14="http://schemas.microsoft.com/office/word/2010/wordml" w:rsidR="00E62143" w:rsidRDefault="004603EF" w14:paraId="70656A2E" wp14:textId="77777777">
      <w:pPr>
        <w:shd w:val="clear" w:color="auto" w:fill="FFFFFF"/>
        <w:spacing w:after="0" w:line="240" w:lineRule="auto"/>
        <w:rPr>
          <w:color w:val="000000"/>
        </w:rPr>
      </w:pPr>
      <w:r>
        <w:rPr>
          <w:color w:val="000000"/>
        </w:rPr>
        <w:t>Remember that anyone receiving a Red Card or Sent Off is automatically suspended from the team’s next conference game. The referee's decisions on the field are final.</w:t>
      </w:r>
    </w:p>
    <w:p xmlns:wp14="http://schemas.microsoft.com/office/word/2010/wordml" w:rsidR="00E62143" w:rsidRDefault="00E62143" w14:paraId="62486C05" wp14:textId="77777777">
      <w:pPr>
        <w:shd w:val="clear" w:color="auto" w:fill="FFFFFF"/>
        <w:spacing w:after="0" w:line="240" w:lineRule="auto"/>
        <w:rPr>
          <w:color w:val="000000"/>
        </w:rPr>
      </w:pPr>
    </w:p>
    <w:p xmlns:wp14="http://schemas.microsoft.com/office/word/2010/wordml" w:rsidR="00E62143" w:rsidRDefault="004603EF" w14:paraId="341B80D9" wp14:textId="77777777">
      <w:pPr>
        <w:shd w:val="clear" w:color="auto" w:fill="FFFFFF"/>
        <w:spacing w:after="0" w:line="240" w:lineRule="auto"/>
        <w:rPr>
          <w:color w:val="000000"/>
        </w:rPr>
      </w:pPr>
      <w:r>
        <w:rPr>
          <w:b/>
          <w:color w:val="000000"/>
          <w:u w:val="single"/>
        </w:rPr>
        <w:t>MISCELLANEOUS ITEMS</w:t>
      </w:r>
    </w:p>
    <w:p xmlns:wp14="http://schemas.microsoft.com/office/word/2010/wordml" w:rsidR="00E62143" w:rsidRDefault="004603EF" w14:paraId="70678368" wp14:textId="77777777">
      <w:pPr>
        <w:shd w:val="clear" w:color="auto" w:fill="FFFFFF"/>
        <w:spacing w:after="0" w:line="240" w:lineRule="auto"/>
        <w:rPr>
          <w:color w:val="000000"/>
        </w:rPr>
      </w:pPr>
      <w:r>
        <w:rPr>
          <w:color w:val="000000"/>
        </w:rPr>
        <w:t>Some additional notes about this weekend:</w:t>
      </w:r>
    </w:p>
    <w:p xmlns:wp14="http://schemas.microsoft.com/office/word/2010/wordml" w:rsidR="00E62143" w:rsidRDefault="004603EF" w14:paraId="4C42E4A9" wp14:textId="77777777">
      <w:pPr>
        <w:numPr>
          <w:ilvl w:val="0"/>
          <w:numId w:val="1"/>
        </w:numPr>
        <w:pBdr>
          <w:top w:val="nil"/>
          <w:left w:val="nil"/>
          <w:bottom w:val="nil"/>
          <w:right w:val="nil"/>
          <w:between w:val="nil"/>
        </w:pBdr>
        <w:shd w:val="clear" w:color="auto" w:fill="FFFFFF"/>
        <w:spacing w:after="0" w:line="240" w:lineRule="auto"/>
        <w:rPr>
          <w:color w:val="000000"/>
        </w:rPr>
      </w:pPr>
      <w:r>
        <w:rPr>
          <w:color w:val="000000"/>
        </w:rPr>
        <w:t>Pets are NOT allowed onsite</w:t>
      </w:r>
    </w:p>
    <w:p xmlns:wp14="http://schemas.microsoft.com/office/word/2010/wordml" w:rsidR="00E62143" w:rsidRDefault="004603EF" w14:paraId="3021F025" wp14:textId="77777777">
      <w:pPr>
        <w:numPr>
          <w:ilvl w:val="0"/>
          <w:numId w:val="1"/>
        </w:numPr>
        <w:pBdr>
          <w:top w:val="nil"/>
          <w:left w:val="nil"/>
          <w:bottom w:val="nil"/>
          <w:right w:val="nil"/>
          <w:between w:val="nil"/>
        </w:pBdr>
        <w:shd w:val="clear" w:color="auto" w:fill="FFFFFF"/>
        <w:spacing w:after="0" w:line="240" w:lineRule="auto"/>
        <w:rPr>
          <w:color w:val="000000"/>
        </w:rPr>
      </w:pPr>
      <w:r>
        <w:rPr>
          <w:b/>
          <w:color w:val="000000"/>
        </w:rPr>
        <w:t>Game Scores are to be submitted by the teams directly themselves</w:t>
      </w:r>
      <w:r>
        <w:rPr>
          <w:color w:val="000000"/>
        </w:rPr>
        <w:t>. ALL match scores must be entered by the winning team. In the event of a tie, the team listed as Team A (home) on the schedule should be the team that enters the score and submits the game card. This MUST be done before leaving the facility.</w:t>
      </w:r>
    </w:p>
    <w:p xmlns:wp14="http://schemas.microsoft.com/office/word/2010/wordml" w:rsidR="00E62143" w:rsidRDefault="004603EF" w14:paraId="4DD9A3FF" wp14:textId="77777777">
      <w:pPr>
        <w:numPr>
          <w:ilvl w:val="0"/>
          <w:numId w:val="1"/>
        </w:numPr>
        <w:pBdr>
          <w:top w:val="nil"/>
          <w:left w:val="nil"/>
          <w:bottom w:val="nil"/>
          <w:right w:val="nil"/>
          <w:between w:val="nil"/>
        </w:pBdr>
        <w:shd w:val="clear" w:color="auto" w:fill="FFFFFF"/>
        <w:spacing w:after="0" w:line="240" w:lineRule="auto"/>
        <w:rPr>
          <w:color w:val="000000"/>
        </w:rPr>
      </w:pPr>
      <w:r>
        <w:rPr>
          <w:color w:val="000000"/>
        </w:rPr>
        <w:t>Concessions are available throughout the site</w:t>
      </w:r>
    </w:p>
    <w:p xmlns:wp14="http://schemas.microsoft.com/office/word/2010/wordml" w:rsidR="00E62143" w:rsidRDefault="004603EF" w14:paraId="72CCA40F" wp14:textId="77777777">
      <w:pPr>
        <w:numPr>
          <w:ilvl w:val="0"/>
          <w:numId w:val="1"/>
        </w:numPr>
        <w:pBdr>
          <w:top w:val="nil"/>
          <w:left w:val="nil"/>
          <w:bottom w:val="nil"/>
          <w:right w:val="nil"/>
          <w:between w:val="nil"/>
        </w:pBdr>
        <w:shd w:val="clear" w:color="auto" w:fill="FFFFFF"/>
        <w:spacing w:after="0" w:line="240" w:lineRule="auto"/>
        <w:rPr>
          <w:color w:val="000000"/>
        </w:rPr>
      </w:pPr>
      <w:r>
        <w:rPr>
          <w:color w:val="000000"/>
        </w:rPr>
        <w:t>We expect to play through rain, although severe weather may delay games</w:t>
      </w:r>
    </w:p>
    <w:p xmlns:wp14="http://schemas.microsoft.com/office/word/2010/wordml" w:rsidR="00E62143" w:rsidRDefault="00E62143" w14:paraId="4101652C" wp14:textId="77777777">
      <w:pPr>
        <w:shd w:val="clear" w:color="auto" w:fill="FFFFFF"/>
        <w:spacing w:after="0" w:line="240" w:lineRule="auto"/>
        <w:rPr>
          <w:color w:val="000000"/>
        </w:rPr>
      </w:pPr>
    </w:p>
    <w:p xmlns:wp14="http://schemas.microsoft.com/office/word/2010/wordml" w:rsidR="00E62143" w:rsidRDefault="00E62143" w14:paraId="4B99056E" wp14:textId="77777777">
      <w:pPr>
        <w:shd w:val="clear" w:color="auto" w:fill="FFFFFF"/>
        <w:spacing w:after="0" w:line="240" w:lineRule="auto"/>
        <w:rPr>
          <w:color w:val="000000"/>
        </w:rPr>
      </w:pPr>
    </w:p>
    <w:p xmlns:wp14="http://schemas.microsoft.com/office/word/2010/wordml" w:rsidR="00E62143" w:rsidRDefault="00E62143" w14:paraId="1299C43A" wp14:textId="77777777">
      <w:pPr>
        <w:shd w:val="clear" w:color="auto" w:fill="FFFFFF"/>
        <w:spacing w:after="0" w:line="240" w:lineRule="auto"/>
        <w:rPr>
          <w:color w:val="000000"/>
        </w:rPr>
      </w:pPr>
    </w:p>
    <w:p xmlns:wp14="http://schemas.microsoft.com/office/word/2010/wordml" w:rsidR="00E62143" w:rsidP="4C6371B3" w:rsidRDefault="004603EF" w14:paraId="3C47B305" wp14:textId="02716B7E">
      <w:pPr>
        <w:shd w:val="clear" w:color="auto" w:fill="FFFFFF" w:themeFill="background1"/>
        <w:spacing w:after="0" w:line="240" w:lineRule="auto"/>
        <w:jc w:val="right"/>
        <w:rPr>
          <w:i w:val="1"/>
          <w:iCs w:val="1"/>
          <w:color w:val="000000"/>
        </w:rPr>
      </w:pPr>
      <w:r w:rsidRPr="4C6371B3" w:rsidR="004603EF">
        <w:rPr>
          <w:i w:val="1"/>
          <w:iCs w:val="1"/>
          <w:color w:val="000000" w:themeColor="text1" w:themeTint="FF" w:themeShade="FF"/>
        </w:rPr>
        <w:t>Subject to Change (as of</w:t>
      </w:r>
      <w:r w:rsidRPr="4C6371B3" w:rsidR="004603EF">
        <w:rPr>
          <w:i w:val="1"/>
          <w:iCs w:val="1"/>
        </w:rPr>
        <w:t xml:space="preserve"> September 1, 20</w:t>
      </w:r>
      <w:r w:rsidRPr="4C6371B3" w:rsidR="795BF9C9">
        <w:rPr>
          <w:i w:val="1"/>
          <w:iCs w:val="1"/>
        </w:rPr>
        <w:t>24</w:t>
      </w:r>
      <w:r w:rsidRPr="4C6371B3" w:rsidR="004603EF">
        <w:rPr>
          <w:i w:val="1"/>
          <w:iCs w:val="1"/>
          <w:color w:val="000000" w:themeColor="text1" w:themeTint="FF" w:themeShade="FF"/>
        </w:rPr>
        <w:t>)</w:t>
      </w:r>
    </w:p>
    <w:p xmlns:wp14="http://schemas.microsoft.com/office/word/2010/wordml" w:rsidR="00E62143" w:rsidRDefault="00E62143" w14:paraId="4DDBEF00" wp14:textId="77777777"/>
    <w:p xmlns:wp14="http://schemas.microsoft.com/office/word/2010/wordml" w:rsidR="00E62143" w:rsidRDefault="00E62143" w14:paraId="3461D779" wp14:textId="77777777"/>
    <w:p xmlns:wp14="http://schemas.microsoft.com/office/word/2010/wordml" w:rsidR="00E62143" w:rsidRDefault="004603EF" w14:paraId="3CF2D8B6" wp14:textId="77777777">
      <w:pPr>
        <w:jc w:val="center"/>
      </w:pPr>
      <w:r>
        <w:rPr>
          <w:noProof/>
        </w:rPr>
        <w:drawing>
          <wp:inline xmlns:wp14="http://schemas.microsoft.com/office/word/2010/wordprocessingDrawing" distT="0" distB="0" distL="0" distR="0" wp14:anchorId="5FC55C2D" wp14:editId="7777777">
            <wp:extent cx="810827" cy="112658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810827" cy="1126582"/>
                    </a:xfrm>
                    <a:prstGeom prst="rect">
                      <a:avLst/>
                    </a:prstGeom>
                    <a:ln/>
                  </pic:spPr>
                </pic:pic>
              </a:graphicData>
            </a:graphic>
          </wp:inline>
        </w:drawing>
      </w:r>
    </w:p>
    <w:p xmlns:wp14="http://schemas.microsoft.com/office/word/2010/wordml" w:rsidR="00E62143" w:rsidRDefault="00E62143" w14:paraId="0FB78278" wp14:textId="77777777">
      <w:pPr>
        <w:spacing w:after="0" w:line="240" w:lineRule="auto"/>
      </w:pPr>
    </w:p>
    <w:p xmlns:wp14="http://schemas.microsoft.com/office/word/2010/wordml" w:rsidR="00E62143" w:rsidRDefault="004603EF" w14:paraId="0B346FB3" wp14:textId="77777777">
      <w:pPr>
        <w:spacing w:after="0" w:line="240" w:lineRule="auto"/>
        <w:jc w:val="center"/>
        <w:rPr>
          <w:b/>
          <w:sz w:val="32"/>
          <w:szCs w:val="32"/>
        </w:rPr>
      </w:pPr>
      <w:r>
        <w:rPr>
          <w:b/>
          <w:sz w:val="32"/>
          <w:szCs w:val="32"/>
        </w:rPr>
        <w:t>NATIONAL LEAGUE CONFERENCE TEAM CHECKLIST FOR EVENTS</w:t>
      </w:r>
    </w:p>
    <w:p xmlns:wp14="http://schemas.microsoft.com/office/word/2010/wordml" w:rsidR="00E62143" w:rsidRDefault="004603EF" w14:paraId="29D6B04F" wp14:textId="77777777">
      <w:pPr>
        <w:spacing w:after="0" w:line="240" w:lineRule="auto"/>
        <w:jc w:val="center"/>
      </w:pPr>
      <w:r>
        <w:t xml:space="preserve"> </w:t>
      </w:r>
    </w:p>
    <w:p xmlns:wp14="http://schemas.microsoft.com/office/word/2010/wordml" w:rsidR="00E62143" w:rsidRDefault="004603EF" w14:paraId="6E41FF62" wp14:textId="77777777">
      <w:pPr>
        <w:spacing w:after="0" w:line="240" w:lineRule="auto"/>
        <w:rPr>
          <w:sz w:val="24"/>
          <w:szCs w:val="24"/>
        </w:rPr>
      </w:pPr>
      <w:r>
        <w:rPr>
          <w:sz w:val="24"/>
          <w:szCs w:val="24"/>
        </w:rPr>
        <w:t>This checklist has been provided as a helpful guide to make sure team officials have all of the correct documentation with them prior to and during each conference hosted weekend. This is not required to be handed over to any league officials; this is just for team use only.</w:t>
      </w:r>
    </w:p>
    <w:p xmlns:wp14="http://schemas.microsoft.com/office/word/2010/wordml" w:rsidR="00E62143" w:rsidRDefault="00E62143" w14:paraId="1FC39945" wp14:textId="77777777">
      <w:pPr>
        <w:spacing w:after="0" w:line="240" w:lineRule="auto"/>
        <w:rPr>
          <w:sz w:val="24"/>
          <w:szCs w:val="24"/>
        </w:rPr>
      </w:pPr>
    </w:p>
    <w:p xmlns:wp14="http://schemas.microsoft.com/office/word/2010/wordml" w:rsidR="00E62143" w:rsidRDefault="00E62143" w14:paraId="0562CB0E" wp14:textId="77777777">
      <w:pPr>
        <w:spacing w:after="0" w:line="240" w:lineRule="auto"/>
        <w:rPr>
          <w:sz w:val="24"/>
          <w:szCs w:val="24"/>
        </w:rPr>
      </w:pPr>
    </w:p>
    <w:p xmlns:wp14="http://schemas.microsoft.com/office/word/2010/wordml" w:rsidR="00E62143" w:rsidRDefault="004603EF" w14:paraId="567A1FB9" wp14:textId="77777777">
      <w:pPr>
        <w:spacing w:after="0" w:line="240" w:lineRule="auto"/>
        <w:rPr>
          <w:sz w:val="24"/>
          <w:szCs w:val="24"/>
        </w:rPr>
      </w:pPr>
      <w:r>
        <w:rPr>
          <w:sz w:val="24"/>
          <w:szCs w:val="24"/>
        </w:rPr>
        <w:t>Team Name:</w:t>
      </w:r>
      <w:r>
        <w:rPr>
          <w:sz w:val="24"/>
          <w:szCs w:val="24"/>
        </w:rPr>
        <w:tab/>
      </w:r>
      <w:r>
        <w:rPr>
          <w:sz w:val="24"/>
          <w:szCs w:val="24"/>
        </w:rPr>
        <w:tab/>
      </w:r>
      <w:r>
        <w:rPr>
          <w:sz w:val="24"/>
          <w:szCs w:val="24"/>
        </w:rPr>
        <w:t>________________________________________________________________________</w:t>
      </w:r>
    </w:p>
    <w:p xmlns:wp14="http://schemas.microsoft.com/office/word/2010/wordml" w:rsidR="00E62143" w:rsidRDefault="00E62143" w14:paraId="34CE0A41" wp14:textId="77777777">
      <w:pPr>
        <w:spacing w:after="0" w:line="240" w:lineRule="auto"/>
        <w:rPr>
          <w:sz w:val="24"/>
          <w:szCs w:val="24"/>
        </w:rPr>
      </w:pPr>
    </w:p>
    <w:p xmlns:wp14="http://schemas.microsoft.com/office/word/2010/wordml" w:rsidR="00E62143" w:rsidRDefault="00E62143" w14:paraId="62EBF3C5" wp14:textId="77777777">
      <w:pPr>
        <w:spacing w:after="0" w:line="240" w:lineRule="auto"/>
        <w:rPr>
          <w:sz w:val="24"/>
          <w:szCs w:val="24"/>
        </w:rPr>
      </w:pPr>
    </w:p>
    <w:p xmlns:wp14="http://schemas.microsoft.com/office/word/2010/wordml" w:rsidR="00E62143" w:rsidRDefault="004603EF" w14:paraId="219B27AC" wp14:textId="77777777">
      <w:pPr>
        <w:spacing w:after="0" w:line="240" w:lineRule="auto"/>
        <w:rPr>
          <w:sz w:val="24"/>
          <w:szCs w:val="24"/>
        </w:rPr>
      </w:pPr>
      <w:r>
        <w:rPr>
          <w:sz w:val="24"/>
          <w:szCs w:val="24"/>
        </w:rPr>
        <w:t>State Association:</w:t>
      </w:r>
      <w:r>
        <w:rPr>
          <w:sz w:val="24"/>
          <w:szCs w:val="24"/>
        </w:rPr>
        <w:tab/>
      </w:r>
      <w:r>
        <w:rPr>
          <w:sz w:val="24"/>
          <w:szCs w:val="24"/>
        </w:rPr>
        <w:t>________________________________________________________________________</w:t>
      </w:r>
    </w:p>
    <w:p xmlns:wp14="http://schemas.microsoft.com/office/word/2010/wordml" w:rsidR="00E62143" w:rsidRDefault="00E62143" w14:paraId="6D98A12B" wp14:textId="77777777">
      <w:pPr>
        <w:spacing w:after="0" w:line="240" w:lineRule="auto"/>
        <w:rPr>
          <w:sz w:val="24"/>
          <w:szCs w:val="24"/>
        </w:rPr>
      </w:pPr>
    </w:p>
    <w:p xmlns:wp14="http://schemas.microsoft.com/office/word/2010/wordml" w:rsidR="00E62143" w:rsidRDefault="00E62143" w14:paraId="2946DB82" wp14:textId="77777777">
      <w:pPr>
        <w:spacing w:after="0" w:line="240" w:lineRule="auto"/>
        <w:rPr>
          <w:sz w:val="24"/>
          <w:szCs w:val="24"/>
        </w:rPr>
      </w:pPr>
    </w:p>
    <w:p xmlns:wp14="http://schemas.microsoft.com/office/word/2010/wordml" w:rsidR="00E62143" w:rsidRDefault="004603EF" w14:paraId="0BEAC927" wp14:textId="77777777">
      <w:pPr>
        <w:spacing w:after="0" w:line="240" w:lineRule="auto"/>
        <w:rPr>
          <w:sz w:val="24"/>
          <w:szCs w:val="24"/>
        </w:rPr>
      </w:pPr>
      <w:r>
        <w:rPr>
          <w:sz w:val="24"/>
          <w:szCs w:val="24"/>
        </w:rPr>
        <w:t>Gender</w:t>
      </w:r>
      <w:r>
        <w:rPr>
          <w:sz w:val="24"/>
          <w:szCs w:val="24"/>
        </w:rPr>
        <w:tab/>
      </w:r>
      <w:r>
        <w:rPr>
          <w:sz w:val="24"/>
          <w:szCs w:val="24"/>
        </w:rPr>
        <w:tab/>
      </w:r>
      <w:r>
        <w:rPr>
          <w:sz w:val="24"/>
          <w:szCs w:val="24"/>
        </w:rPr>
        <w:t>(     ) Girls     (     ) Boys</w:t>
      </w:r>
      <w:r>
        <w:rPr>
          <w:sz w:val="24"/>
          <w:szCs w:val="24"/>
        </w:rPr>
        <w:tab/>
      </w:r>
      <w:r>
        <w:rPr>
          <w:sz w:val="24"/>
          <w:szCs w:val="24"/>
        </w:rPr>
        <w:tab/>
      </w:r>
      <w:r>
        <w:rPr>
          <w:sz w:val="24"/>
          <w:szCs w:val="24"/>
        </w:rPr>
        <w:tab/>
      </w:r>
    </w:p>
    <w:p xmlns:wp14="http://schemas.microsoft.com/office/word/2010/wordml" w:rsidR="00E62143" w:rsidRDefault="004603EF" w14:paraId="6EF61AEF" wp14:textId="77777777">
      <w:pPr>
        <w:spacing w:after="0" w:line="240" w:lineRule="auto"/>
        <w:rPr>
          <w:sz w:val="24"/>
          <w:szCs w:val="24"/>
        </w:rPr>
      </w:pPr>
      <w:r>
        <w:rPr>
          <w:sz w:val="24"/>
          <w:szCs w:val="24"/>
        </w:rPr>
        <w:t>Age Group</w:t>
      </w:r>
      <w:r>
        <w:rPr>
          <w:sz w:val="24"/>
          <w:szCs w:val="24"/>
        </w:rPr>
        <w:tab/>
      </w:r>
      <w:r>
        <w:rPr>
          <w:sz w:val="24"/>
          <w:szCs w:val="24"/>
        </w:rPr>
        <w:tab/>
      </w:r>
      <w:r>
        <w:rPr>
          <w:sz w:val="24"/>
          <w:szCs w:val="24"/>
        </w:rPr>
        <w:t>(     ) 13U      (     ) 14U      (     ) 15U      (     ) 16U      (     ) 17U      (     ) 18U      (     ) 19U</w:t>
      </w:r>
    </w:p>
    <w:p xmlns:wp14="http://schemas.microsoft.com/office/word/2010/wordml" w:rsidR="00E62143" w:rsidRDefault="00E62143" w14:paraId="5997CC1D" wp14:textId="77777777">
      <w:pPr>
        <w:spacing w:after="0" w:line="240" w:lineRule="auto"/>
        <w:rPr>
          <w:sz w:val="24"/>
          <w:szCs w:val="24"/>
        </w:rPr>
      </w:pPr>
    </w:p>
    <w:p xmlns:wp14="http://schemas.microsoft.com/office/word/2010/wordml" w:rsidR="00E62143" w:rsidRDefault="00E62143" w14:paraId="110FFD37" wp14:textId="77777777">
      <w:pPr>
        <w:spacing w:after="0" w:line="240" w:lineRule="auto"/>
        <w:rPr>
          <w:sz w:val="24"/>
          <w:szCs w:val="24"/>
        </w:rPr>
      </w:pPr>
    </w:p>
    <w:p xmlns:wp14="http://schemas.microsoft.com/office/word/2010/wordml" w:rsidR="00E62143" w:rsidRDefault="004603EF" w14:paraId="2DD62B7A" wp14:textId="77777777">
      <w:pPr>
        <w:spacing w:after="0" w:line="240" w:lineRule="auto"/>
        <w:rPr>
          <w:sz w:val="24"/>
          <w:szCs w:val="24"/>
        </w:rPr>
      </w:pPr>
      <w:r>
        <w:rPr>
          <w:sz w:val="24"/>
          <w:szCs w:val="24"/>
        </w:rPr>
        <w:t>Conference &amp; Division: _______________________________________________________________________</w:t>
      </w:r>
    </w:p>
    <w:p xmlns:wp14="http://schemas.microsoft.com/office/word/2010/wordml" w:rsidR="00E62143" w:rsidRDefault="00E62143" w14:paraId="6B699379" wp14:textId="77777777">
      <w:pPr>
        <w:spacing w:after="0" w:line="240" w:lineRule="auto"/>
        <w:rPr>
          <w:sz w:val="24"/>
          <w:szCs w:val="24"/>
        </w:rPr>
      </w:pPr>
    </w:p>
    <w:p xmlns:wp14="http://schemas.microsoft.com/office/word/2010/wordml" w:rsidR="00E62143" w:rsidRDefault="00E62143" w14:paraId="3FE9F23F" wp14:textId="77777777">
      <w:pPr>
        <w:spacing w:after="0" w:line="240" w:lineRule="auto"/>
        <w:rPr>
          <w:sz w:val="24"/>
          <w:szCs w:val="24"/>
        </w:rPr>
      </w:pPr>
    </w:p>
    <w:p xmlns:wp14="http://schemas.microsoft.com/office/word/2010/wordml" w:rsidR="00E62143" w:rsidRDefault="004603EF" w14:paraId="64A5F346" wp14:textId="77777777">
      <w:pPr>
        <w:spacing w:after="0" w:line="240" w:lineRule="auto"/>
        <w:rPr>
          <w:sz w:val="24"/>
          <w:szCs w:val="24"/>
        </w:rPr>
      </w:pPr>
      <w:r>
        <w:rPr>
          <w:sz w:val="24"/>
          <w:szCs w:val="24"/>
        </w:rPr>
        <w:t>Prior to the weekend:</w:t>
      </w:r>
    </w:p>
    <w:p xmlns:wp14="http://schemas.microsoft.com/office/word/2010/wordml" w:rsidR="00E62143" w:rsidRDefault="00E62143" w14:paraId="1F72F646" wp14:textId="77777777">
      <w:pPr>
        <w:spacing w:after="0" w:line="240" w:lineRule="auto"/>
        <w:rPr>
          <w:sz w:val="24"/>
          <w:szCs w:val="24"/>
        </w:rPr>
      </w:pPr>
    </w:p>
    <w:p xmlns:wp14="http://schemas.microsoft.com/office/word/2010/wordml" w:rsidR="00E62143" w:rsidRDefault="004603EF" w14:paraId="69573129" wp14:textId="77777777">
      <w:pPr>
        <w:spacing w:after="0" w:line="240" w:lineRule="auto"/>
        <w:rPr>
          <w:sz w:val="24"/>
          <w:szCs w:val="24"/>
        </w:rPr>
      </w:pPr>
      <w:r>
        <w:rPr>
          <w:sz w:val="24"/>
          <w:szCs w:val="24"/>
        </w:rPr>
        <w:t xml:space="preserve">(     )  </w:t>
      </w:r>
      <w:r>
        <w:rPr>
          <w:sz w:val="24"/>
          <w:szCs w:val="24"/>
        </w:rPr>
        <w:tab/>
      </w:r>
      <w:r>
        <w:rPr>
          <w:sz w:val="24"/>
          <w:szCs w:val="24"/>
        </w:rPr>
        <w:t>All team housing has been secured through the booking agent listed for this event weekend</w:t>
      </w:r>
    </w:p>
    <w:p xmlns:wp14="http://schemas.microsoft.com/office/word/2010/wordml" w:rsidR="00E62143" w:rsidRDefault="004603EF" w14:paraId="3AE015D7" wp14:textId="77777777">
      <w:pPr>
        <w:spacing w:after="0" w:line="240" w:lineRule="auto"/>
        <w:rPr>
          <w:sz w:val="24"/>
          <w:szCs w:val="24"/>
        </w:rPr>
      </w:pPr>
      <w:r>
        <w:rPr>
          <w:sz w:val="24"/>
          <w:szCs w:val="24"/>
        </w:rPr>
        <w:t xml:space="preserve">(     )  </w:t>
      </w:r>
      <w:r>
        <w:rPr>
          <w:sz w:val="24"/>
          <w:szCs w:val="24"/>
        </w:rPr>
        <w:tab/>
      </w:r>
      <w:r>
        <w:rPr>
          <w:sz w:val="24"/>
          <w:szCs w:val="24"/>
        </w:rPr>
        <w:t>All event fees have been paid in full to the conference prior to the event weekend</w:t>
      </w:r>
    </w:p>
    <w:p xmlns:wp14="http://schemas.microsoft.com/office/word/2010/wordml" w:rsidR="00E62143" w:rsidRDefault="004603EF" w14:paraId="7BCD17E3" wp14:textId="77777777">
      <w:pPr>
        <w:spacing w:after="0" w:line="240" w:lineRule="auto"/>
        <w:rPr>
          <w:sz w:val="24"/>
          <w:szCs w:val="24"/>
        </w:rPr>
      </w:pPr>
      <w:r>
        <w:rPr>
          <w:sz w:val="24"/>
          <w:szCs w:val="24"/>
        </w:rPr>
        <w:t xml:space="preserve">(     ) </w:t>
      </w:r>
      <w:r>
        <w:rPr>
          <w:sz w:val="24"/>
          <w:szCs w:val="24"/>
        </w:rPr>
        <w:tab/>
      </w:r>
      <w:r>
        <w:rPr>
          <w:sz w:val="24"/>
          <w:szCs w:val="24"/>
        </w:rPr>
        <w:t>All Referee fees have been paid in full to the conference prior to the event weekend</w:t>
      </w:r>
    </w:p>
    <w:p xmlns:wp14="http://schemas.microsoft.com/office/word/2010/wordml" w:rsidR="00E62143" w:rsidRDefault="004603EF" w14:paraId="382CDB99" wp14:textId="77777777">
      <w:pPr>
        <w:spacing w:after="0" w:line="240" w:lineRule="auto"/>
        <w:rPr>
          <w:sz w:val="24"/>
          <w:szCs w:val="24"/>
        </w:rPr>
      </w:pPr>
      <w:r>
        <w:rPr>
          <w:sz w:val="24"/>
          <w:szCs w:val="24"/>
        </w:rPr>
        <w:t xml:space="preserve">(     )  </w:t>
      </w:r>
      <w:r>
        <w:rPr>
          <w:sz w:val="24"/>
          <w:szCs w:val="24"/>
        </w:rPr>
        <w:tab/>
      </w:r>
      <w:r>
        <w:rPr>
          <w:sz w:val="24"/>
          <w:szCs w:val="24"/>
        </w:rPr>
        <w:t xml:space="preserve">All roster additions of club passcarded have been made at least 48 hours prior to the event weekend </w:t>
      </w:r>
      <w:r>
        <w:rPr>
          <w:sz w:val="24"/>
          <w:szCs w:val="24"/>
        </w:rPr>
        <w:tab/>
      </w:r>
      <w:r>
        <w:rPr>
          <w:sz w:val="24"/>
          <w:szCs w:val="24"/>
        </w:rPr>
        <w:t>and confirmed by the state association and the conference.</w:t>
      </w:r>
    </w:p>
    <w:p xmlns:wp14="http://schemas.microsoft.com/office/word/2010/wordml" w:rsidR="00E62143" w:rsidRDefault="00E62143" w14:paraId="08CE6F91" wp14:textId="77777777">
      <w:pPr>
        <w:spacing w:after="0" w:line="240" w:lineRule="auto"/>
        <w:rPr>
          <w:sz w:val="24"/>
          <w:szCs w:val="24"/>
        </w:rPr>
      </w:pPr>
    </w:p>
    <w:p xmlns:wp14="http://schemas.microsoft.com/office/word/2010/wordml" w:rsidR="00E62143" w:rsidRDefault="00E62143" w14:paraId="61CDCEAD" wp14:textId="77777777">
      <w:pPr>
        <w:spacing w:after="0" w:line="240" w:lineRule="auto"/>
        <w:rPr>
          <w:sz w:val="24"/>
          <w:szCs w:val="24"/>
        </w:rPr>
      </w:pPr>
    </w:p>
    <w:p xmlns:wp14="http://schemas.microsoft.com/office/word/2010/wordml" w:rsidR="00E62143" w:rsidRDefault="00E62143" w14:paraId="6BB9E253" wp14:textId="77777777">
      <w:pPr>
        <w:spacing w:after="0" w:line="240" w:lineRule="auto"/>
        <w:rPr>
          <w:sz w:val="24"/>
          <w:szCs w:val="24"/>
        </w:rPr>
      </w:pPr>
    </w:p>
    <w:p xmlns:wp14="http://schemas.microsoft.com/office/word/2010/wordml" w:rsidR="00E62143" w:rsidRDefault="004603EF" w14:paraId="6BDC2F1F" wp14:textId="77777777">
      <w:pPr>
        <w:spacing w:after="0" w:line="240" w:lineRule="auto"/>
        <w:rPr>
          <w:sz w:val="24"/>
          <w:szCs w:val="24"/>
        </w:rPr>
      </w:pPr>
      <w:r>
        <w:rPr>
          <w:sz w:val="24"/>
          <w:szCs w:val="24"/>
        </w:rPr>
        <w:t>Be sure that you have brought the following:</w:t>
      </w:r>
    </w:p>
    <w:p xmlns:wp14="http://schemas.microsoft.com/office/word/2010/wordml" w:rsidR="00E62143" w:rsidRDefault="00E62143" w14:paraId="23DE523C" wp14:textId="77777777">
      <w:pPr>
        <w:spacing w:after="0" w:line="240" w:lineRule="auto"/>
        <w:rPr>
          <w:sz w:val="24"/>
          <w:szCs w:val="24"/>
        </w:rPr>
      </w:pPr>
    </w:p>
    <w:p xmlns:wp14="http://schemas.microsoft.com/office/word/2010/wordml" w:rsidR="00E62143" w:rsidRDefault="004603EF" w14:paraId="537F55AB" wp14:textId="77777777">
      <w:pPr>
        <w:spacing w:after="0" w:line="240" w:lineRule="auto"/>
        <w:rPr>
          <w:sz w:val="24"/>
          <w:szCs w:val="24"/>
        </w:rPr>
      </w:pPr>
      <w:r>
        <w:rPr>
          <w:sz w:val="24"/>
          <w:szCs w:val="24"/>
        </w:rPr>
        <w:t>(     )  GotSport game cards for each match</w:t>
      </w:r>
    </w:p>
    <w:p xmlns:wp14="http://schemas.microsoft.com/office/word/2010/wordml" w:rsidR="00E62143" w:rsidRDefault="004603EF" w14:paraId="16942F2B" wp14:textId="77777777">
      <w:pPr>
        <w:spacing w:after="0" w:line="240" w:lineRule="auto"/>
        <w:rPr>
          <w:b/>
          <w:sz w:val="24"/>
          <w:szCs w:val="24"/>
        </w:rPr>
      </w:pPr>
      <w:r>
        <w:rPr>
          <w:sz w:val="24"/>
          <w:szCs w:val="24"/>
        </w:rPr>
        <w:t xml:space="preserve">(     )  US Youth Soccer Player Member Passes (from your state association) </w:t>
      </w:r>
    </w:p>
    <w:p xmlns:wp14="http://schemas.microsoft.com/office/word/2010/wordml" w:rsidR="00E62143" w:rsidRDefault="004603EF" w14:paraId="202C0041" wp14:textId="77777777">
      <w:pPr>
        <w:spacing w:after="0" w:line="240" w:lineRule="auto"/>
        <w:rPr>
          <w:sz w:val="24"/>
          <w:szCs w:val="24"/>
        </w:rPr>
      </w:pPr>
      <w:r>
        <w:rPr>
          <w:sz w:val="24"/>
          <w:szCs w:val="24"/>
        </w:rPr>
        <w:t>(     )  Team State Association Rosters (one for each match - bring spares should the opponent request a copy)</w:t>
      </w:r>
    </w:p>
    <w:p xmlns:wp14="http://schemas.microsoft.com/office/word/2010/wordml" w:rsidR="00E62143" w:rsidRDefault="004603EF" w14:paraId="18EFBDDE" wp14:textId="77777777">
      <w:pPr>
        <w:spacing w:after="0" w:line="240" w:lineRule="auto"/>
        <w:rPr>
          <w:sz w:val="24"/>
          <w:szCs w:val="24"/>
        </w:rPr>
      </w:pPr>
      <w:r>
        <w:rPr>
          <w:sz w:val="24"/>
          <w:szCs w:val="24"/>
        </w:rPr>
        <w:t xml:space="preserve">(     )  Club Pass Player State Rosters (one for each match - bring spares should the opponent request a copy) </w:t>
      </w:r>
    </w:p>
    <w:p xmlns:wp14="http://schemas.microsoft.com/office/word/2010/wordml" w:rsidR="00E62143" w:rsidRDefault="004603EF" w14:paraId="7A11096D" wp14:textId="77777777">
      <w:pPr>
        <w:spacing w:after="0" w:line="240" w:lineRule="auto"/>
      </w:pPr>
      <w:r>
        <w:rPr>
          <w:sz w:val="24"/>
          <w:szCs w:val="24"/>
        </w:rPr>
        <w:t>(     )  Player Medical Release Forms (your local forms are acceptable)</w:t>
      </w:r>
    </w:p>
    <w:sectPr w:rsidR="00E62143">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435B2A35-3BD6-44D2-AF61-E215BDB238AB}"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9BCC806-1A3B-43E2-AC72-9574C9E748FB}" r:id="rId2"/>
    <w:embedBold w:fontKey="{1E4AC1C5-D4F1-4028-AE19-93AD1B2E910A}" r:id="rId3"/>
    <w:embedItalic w:fontKey="{6D8FEEB1-5AEA-4571-8642-1D14F9F05842}" r:id="rId4"/>
    <w:embedBoldItalic w:fontKey="{15B1FC3F-055D-4D0F-986F-86A473B29C02}" r:id="rId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615E27A-DE27-4424-9668-E07E8E124189}" r:id="rId6"/>
    <w:embedItalic w:fontKey="{C5089B61-59D8-48F2-9C1C-F28D75148E9B}" r:id="rId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E50EBD73-E7AE-483C-BBF1-A650900DFEFB}" r:id="rId8"/>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207"/>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169430402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143"/>
    <w:rsid w:val="004603EF"/>
    <w:rsid w:val="00557323"/>
    <w:rsid w:val="00E62143"/>
    <w:rsid w:val="0C94D3CB"/>
    <w:rsid w:val="1174DF2F"/>
    <w:rsid w:val="163F6533"/>
    <w:rsid w:val="1B462240"/>
    <w:rsid w:val="1C7B7302"/>
    <w:rsid w:val="1E5F9A54"/>
    <w:rsid w:val="2A07B750"/>
    <w:rsid w:val="2A9008A1"/>
    <w:rsid w:val="2B40D528"/>
    <w:rsid w:val="3BC2AD91"/>
    <w:rsid w:val="44E0C1F2"/>
    <w:rsid w:val="4A232C61"/>
    <w:rsid w:val="4C6371B3"/>
    <w:rsid w:val="4EC3C8C2"/>
    <w:rsid w:val="5B21B425"/>
    <w:rsid w:val="62A8AF0E"/>
    <w:rsid w:val="67A5890F"/>
    <w:rsid w:val="6C7D7052"/>
    <w:rsid w:val="70B5459B"/>
    <w:rsid w:val="71DE52D1"/>
    <w:rsid w:val="7345C44A"/>
    <w:rsid w:val="77E14AB4"/>
    <w:rsid w:val="795BF9C9"/>
    <w:rsid w:val="7A8E0BD5"/>
    <w:rsid w:val="7FEEDB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2CE8063"/>
  <w15:docId w15:val="{6828E73F-ACBE-4E5E-A20F-A5142C5EF3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F1C7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F1C79"/>
    <w:pPr>
      <w:spacing w:after="0" w:line="240" w:lineRule="auto"/>
    </w:pPr>
  </w:style>
  <w:style w:type="character" w:styleId="Hyperlink">
    <w:name w:val="Hyperlink"/>
    <w:basedOn w:val="DefaultParagraphFont"/>
    <w:uiPriority w:val="99"/>
    <w:unhideWhenUsed/>
    <w:rsid w:val="0011728E"/>
    <w:rPr>
      <w:color w:val="0563C1" w:themeColor="hyperlink"/>
      <w:u w:val="single"/>
    </w:rPr>
  </w:style>
  <w:style w:type="character" w:styleId="UnresolvedMention">
    <w:name w:val="Unresolved Mention"/>
    <w:basedOn w:val="DefaultParagraphFont"/>
    <w:uiPriority w:val="99"/>
    <w:semiHidden/>
    <w:unhideWhenUsed/>
    <w:rsid w:val="00F824A6"/>
    <w:rPr>
      <w:color w:val="605E5C"/>
      <w:shd w:val="clear" w:color="auto" w:fill="E1DFDD"/>
    </w:rPr>
  </w:style>
  <w:style w:type="paragraph" w:styleId="ListParagraph">
    <w:name w:val="List Paragraph"/>
    <w:basedOn w:val="Normal"/>
    <w:uiPriority w:val="34"/>
    <w:qFormat/>
    <w:rsid w:val="00C07272"/>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cparksoccer.com/facilities/"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hyperlink" Target="https://www.ccparksoccer.com/" TargetMode="External" Id="rId10"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2.png" Id="rId14" /><Relationship Type="http://schemas.openxmlformats.org/officeDocument/2006/relationships/hyperlink" Target="https://www.usysnationalleague.com/midwest-conference/" TargetMode="External" Id="R396d450396834e15" /><Relationship Type="http://schemas.openxmlformats.org/officeDocument/2006/relationships/hyperlink" Target="https://system.gotsport.com/org_event/events/34235" TargetMode="External" Id="R858c7c90e39d40ac" /><Relationship Type="http://schemas.openxmlformats.org/officeDocument/2006/relationships/hyperlink" Target="https://www.usysnationalleague.com/changing-the-payment-method-or-credit-card-on-file-for-an-application-team/" TargetMode="External" Id="R1cc1239ce785487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2af6a0-165f-40b0-ae00-b05399ee01db" xsi:nil="true"/>
    <lcf76f155ced4ddcb4097134ff3c332f xmlns="33901fc7-43fa-4aaf-a211-d0d76d6b07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AED156A8C26244BC9B5B184807A51F" ma:contentTypeVersion="15" ma:contentTypeDescription="Create a new document." ma:contentTypeScope="" ma:versionID="a6fb24f5e39518ce4a8161243a336d10">
  <xsd:schema xmlns:xsd="http://www.w3.org/2001/XMLSchema" xmlns:xs="http://www.w3.org/2001/XMLSchema" xmlns:p="http://schemas.microsoft.com/office/2006/metadata/properties" xmlns:ns2="33901fc7-43fa-4aaf-a211-d0d76d6b07d4" xmlns:ns3="172af6a0-165f-40b0-ae00-b05399ee01db" targetNamespace="http://schemas.microsoft.com/office/2006/metadata/properties" ma:root="true" ma:fieldsID="4fb5f95f76812fb04cdf0dbfc26103c9" ns2:_="" ns3:_="">
    <xsd:import namespace="33901fc7-43fa-4aaf-a211-d0d76d6b07d4"/>
    <xsd:import namespace="172af6a0-165f-40b0-ae00-b05399ee01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01fc7-43fa-4aaf-a211-d0d76d6b0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8c5cdd-645b-4bf2-9574-75d016258a5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2af6a0-165f-40b0-ae00-b05399ee01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31b993-050f-484a-a112-5d66448a6294}" ma:internalName="TaxCatchAll" ma:showField="CatchAllData" ma:web="172af6a0-165f-40b0-ae00-b05399ee01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2QgsRTY6UchIZ/RR7Ogh2aLMFA==">CgMxLjA4AHIhMVdjTFdUSGs3Q0pxX21Nak5WN0RZRTN2Vkk1SFAwY1lu</go:docsCustomData>
</go:gDocsCustomXmlDataStorage>
</file>

<file path=customXml/itemProps1.xml><?xml version="1.0" encoding="utf-8"?>
<ds:datastoreItem xmlns:ds="http://schemas.openxmlformats.org/officeDocument/2006/customXml" ds:itemID="{87526FCE-778D-4BAC-9822-C39E169617C3}">
  <ds:schemaRefs>
    <ds:schemaRef ds:uri="http://schemas.microsoft.com/office/2006/metadata/properties"/>
    <ds:schemaRef ds:uri="http://schemas.microsoft.com/office/infopath/2007/PartnerControls"/>
    <ds:schemaRef ds:uri="172af6a0-165f-40b0-ae00-b05399ee01db"/>
    <ds:schemaRef ds:uri="33901fc7-43fa-4aaf-a211-d0d76d6b07d4"/>
  </ds:schemaRefs>
</ds:datastoreItem>
</file>

<file path=customXml/itemProps2.xml><?xml version="1.0" encoding="utf-8"?>
<ds:datastoreItem xmlns:ds="http://schemas.openxmlformats.org/officeDocument/2006/customXml" ds:itemID="{C6F7F08C-3500-495E-94D7-5B33EDF28B8E}">
  <ds:schemaRefs>
    <ds:schemaRef ds:uri="http://schemas.microsoft.com/sharepoint/v3/contenttype/forms"/>
  </ds:schemaRefs>
</ds:datastoreItem>
</file>

<file path=customXml/itemProps3.xml><?xml version="1.0" encoding="utf-8"?>
<ds:datastoreItem xmlns:ds="http://schemas.openxmlformats.org/officeDocument/2006/customXml" ds:itemID="{421B3A43-B1E4-4A4C-8AB0-43B5B1E31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01fc7-43fa-4aaf-a211-d0d76d6b07d4"/>
    <ds:schemaRef ds:uri="172af6a0-165f-40b0-ae00-b05399ee0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Nic Ellingboe</dc:creator>
  <lastModifiedBy>Bryan Flanagan</lastModifiedBy>
  <revision>3</revision>
  <dcterms:created xsi:type="dcterms:W3CDTF">2024-10-04T14:59:00.0000000Z</dcterms:created>
  <dcterms:modified xsi:type="dcterms:W3CDTF">2024-10-04T18:08:03.3095224Z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0x010100DDAED156A8C26244BC9B5B184807A51F</vt:lpwstr>
  </property>
  <property fmtid="{D5CDD505-2E9C-101B-9397-08002B2CF9AE}" pid="3" name="MediaServiceImageTags">
    <vt:lpwstr/>
  </property>
</Properties>
</file>